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3E97E" w14:textId="53AEA194" w:rsidR="002D6F8B" w:rsidRPr="00773957" w:rsidRDefault="00663D10" w:rsidP="00773957">
      <w:pPr>
        <w:bidi/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BH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C094C3F" wp14:editId="063591C2">
            <wp:simplePos x="0" y="0"/>
            <wp:positionH relativeFrom="column">
              <wp:posOffset>180975</wp:posOffset>
            </wp:positionH>
            <wp:positionV relativeFrom="paragraph">
              <wp:posOffset>-704850</wp:posOffset>
            </wp:positionV>
            <wp:extent cx="1257300" cy="1052027"/>
            <wp:effectExtent l="0" t="0" r="0" b="0"/>
            <wp:wrapNone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2" t="25122" r="36849" b="38523"/>
                    <a:stretch/>
                  </pic:blipFill>
                  <pic:spPr bwMode="auto">
                    <a:xfrm>
                      <a:off x="0" y="0"/>
                      <a:ext cx="1257300" cy="1052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A1D" w:rsidRPr="00773957">
        <w:rPr>
          <w:rFonts w:asciiTheme="majorBidi" w:hAnsiTheme="majorBidi" w:cstheme="majorBidi"/>
          <w:b/>
          <w:bCs/>
          <w:sz w:val="52"/>
          <w:szCs w:val="52"/>
          <w:rtl/>
          <w:lang w:bidi="ar-BH"/>
        </w:rPr>
        <w:t>قصة نجاح علي العطوي</w:t>
      </w:r>
    </w:p>
    <w:p w14:paraId="68D33BCE" w14:textId="0403E22B" w:rsid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 xml:space="preserve">اسمي علي صلاح محمد العطوي ، عمري 36 سنة ، من مواليد مدينة المحرق 1985/01/26. </w:t>
      </w:r>
    </w:p>
    <w:p w14:paraId="3BD881F0" w14:textId="58A327CA" w:rsidR="00C47A1D" w:rsidRP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تخرجت من كلية الدراسات الاسلامية و العربية ليسانس دراسات اسلامية في عام 2007 و من ثم حصلت على الماجستير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>￼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cr/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في إدارة الموارد البشرية - جامعة العلوم التطبيقية عام 2017 ، و قد قدمت دراسة تطبيقية في: دور المهارات القيادية لرواد  الأعمال في تحقيق الميزة التنافسية لمشروعات الأعمال في مملكة البحرين ، و لي طموح عالي بإكمال الدراسات العليا حيث أني بدأت فعل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BH"/>
        </w:rPr>
        <w:t xml:space="preserve">ياً في دراسة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الدكتور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BH"/>
        </w:rPr>
        <w:t xml:space="preserve">اة في جامعة الملك محمد الخامس بالمملكة المغربية 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 .</w:t>
      </w:r>
    </w:p>
    <w:p w14:paraId="7BFDADCC" w14:textId="4F1AD6C8" w:rsidR="00C47A1D" w:rsidRP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عبر سنوات عمل في وزارة التربية و التعليم تدرجت بجميع الوظائف التعليمية و الإدارية ( معلم – مشرف إداري – أخصائي تربوي – مدير مدرسة مساعد – مدير مدرسة ) ؛ اكتسبت القدرة الفائقة على إدارة كافة فِرَق العمل على اختلاف أنواعها وإدارة أكثر من مشروع في وقت واحد، و أرى بأني قد أصبحت أمتلك قدر كافي من الخبرة والمهارة والقدرة على قيادة دفة العمل تجاه الأفضل وتلك المهارات هي أكثر ما أتقن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>.</w:t>
      </w:r>
    </w:p>
    <w:p w14:paraId="4E01749A" w14:textId="4BDF0EE0" w:rsidR="00C47A1D" w:rsidRP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حاولت جاهداً من تطوير ذاتي من خلال وضع أهداف سنوية استطيع من خلالها بأن أحقق أعلى طموح أسعى له ،و تحقق ذلك من خلال تأسيس مؤسسة تم للاستشارات الإدارية و العلاقات العامة و التي أصبحت مرآة أنقل بها الخبرات و المهارات المكتسبة للآخرين ، و أطلقت المنصة الأولى على مستوى مملكة البحرين في احتضان و دعم أصحاب الأعمال الحريين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free lancer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بعنوان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: www.donebh.com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و التي هي عبارة عن متجر الكتروني لتقديم الخدمات المصغرة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.</w:t>
      </w:r>
    </w:p>
    <w:p w14:paraId="28E31DC6" w14:textId="1D4CBF12" w:rsidR="00C47A1D" w:rsidRP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الحلم مستمر و ما زال ميدان العطاء مفتوح ، حيث حصلت على عضوية دولية من كلية الادارة الحديثة الدولية بهولندا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IMAC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و حصولي على شهادة مدير تنفيذي معتمد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(CEM)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من هيئة المعرفة و تنمية الموارد البشرية بدبي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KHDA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و كلية الإدارة الحديثة الدولية بهولندا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IMAC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، و حصولي على شهادة معتمدة في تدريب المدربين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TOT </w:t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و بطاقة مدرب دولي متقدم معتمدة و مستشار تدريب معتمد من الأكاديمية الدولية للتدريب و الاتحاد العربي للتدريب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.</w:t>
      </w:r>
    </w:p>
    <w:p w14:paraId="6126FCBD" w14:textId="3DEA9461" w:rsidR="00C47A1D" w:rsidRDefault="00C47A1D" w:rsidP="00C47A1D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lastRenderedPageBreak/>
        <w:t>و قد نلت تشريف افتخر به لإيماني الحقيقي التكاملي في بناء المجتمع بالحصول على منصب نائب رئيس مجلس إدارة جمعية رواد الأعمال الشباب البحرينية، و التي أسأل الله دوماً بان أضع العمل التطوعي كقيمة سامية أسعى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cr/>
      </w:r>
      <w:r w:rsidRPr="00C47A1D">
        <w:rPr>
          <w:rFonts w:asciiTheme="majorBidi" w:hAnsiTheme="majorBidi" w:cstheme="majorBidi"/>
          <w:b/>
          <w:bCs/>
          <w:sz w:val="36"/>
          <w:szCs w:val="36"/>
          <w:rtl/>
          <w:lang w:bidi="ar-BH"/>
        </w:rPr>
        <w:t>دوماً لتحقيقها من خلال العمل الدؤوب و المخلص لله لننال منه مرتبة عظيمة في إرضاء ذاتنا</w:t>
      </w:r>
      <w:r w:rsidRPr="00C47A1D">
        <w:rPr>
          <w:rFonts w:asciiTheme="majorBidi" w:hAnsiTheme="majorBidi" w:cstheme="majorBidi"/>
          <w:b/>
          <w:bCs/>
          <w:sz w:val="36"/>
          <w:szCs w:val="36"/>
          <w:lang w:bidi="ar-BH"/>
        </w:rPr>
        <w:t xml:space="preserve"> ..</w:t>
      </w:r>
    </w:p>
    <w:p w14:paraId="7E962BC1" w14:textId="77777777" w:rsidR="00283575" w:rsidRDefault="00283575" w:rsidP="00283575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</w:p>
    <w:p w14:paraId="7A7BB521" w14:textId="77777777" w:rsidR="00821961" w:rsidRDefault="00821961" w:rsidP="00821961">
      <w:pPr>
        <w:jc w:val="center"/>
        <w:rPr>
          <w:rStyle w:val="ng-star-inserted"/>
          <w:rFonts w:asciiTheme="majorBidi" w:hAnsiTheme="majorBidi" w:cstheme="majorBidi"/>
          <w:color w:val="222C31"/>
          <w:sz w:val="28"/>
          <w:szCs w:val="28"/>
          <w:shd w:val="clear" w:color="auto" w:fill="FFFFFF"/>
        </w:rPr>
      </w:pPr>
    </w:p>
    <w:p w14:paraId="76E0A9AC" w14:textId="77777777" w:rsidR="00821961" w:rsidRDefault="00821961" w:rsidP="00821961">
      <w:pPr>
        <w:jc w:val="center"/>
        <w:rPr>
          <w:rStyle w:val="ng-star-inserted"/>
          <w:rFonts w:asciiTheme="majorBidi" w:hAnsiTheme="majorBidi" w:cstheme="majorBidi"/>
          <w:color w:val="222C31"/>
          <w:sz w:val="28"/>
          <w:szCs w:val="28"/>
          <w:shd w:val="clear" w:color="auto" w:fill="FFFFFF"/>
        </w:rPr>
      </w:pPr>
    </w:p>
    <w:p w14:paraId="23DA20E6" w14:textId="77777777" w:rsidR="00821961" w:rsidRPr="00821961" w:rsidRDefault="00821961" w:rsidP="00821961">
      <w:pPr>
        <w:jc w:val="center"/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Fonts w:asciiTheme="majorBidi" w:hAnsiTheme="majorBidi" w:cstheme="majorBidi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3BC8B11F" wp14:editId="484E7D9B">
            <wp:simplePos x="0" y="0"/>
            <wp:positionH relativeFrom="column">
              <wp:posOffset>4333875</wp:posOffset>
            </wp:positionH>
            <wp:positionV relativeFrom="paragraph">
              <wp:posOffset>-647700</wp:posOffset>
            </wp:positionV>
            <wp:extent cx="1257300" cy="1051560"/>
            <wp:effectExtent l="0" t="0" r="0" b="0"/>
            <wp:wrapNone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ebsit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2" t="25122" r="36849" b="38523"/>
                    <a:stretch/>
                  </pic:blipFill>
                  <pic:spPr bwMode="auto">
                    <a:xfrm>
                      <a:off x="0" y="0"/>
                      <a:ext cx="1257300" cy="105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961">
        <w:rPr>
          <w:rFonts w:asciiTheme="majorBidi" w:hAnsiTheme="majorBidi" w:cstheme="majorBidi"/>
          <w:b/>
          <w:bCs/>
          <w:sz w:val="32"/>
          <w:szCs w:val="32"/>
        </w:rPr>
        <w:t>Ali Al-Atwi’s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821961">
        <w:rPr>
          <w:rFonts w:asciiTheme="majorBidi" w:hAnsiTheme="majorBidi" w:cstheme="majorBidi"/>
          <w:b/>
          <w:bCs/>
          <w:sz w:val="32"/>
          <w:szCs w:val="32"/>
        </w:rPr>
        <w:t>Story of Success</w:t>
      </w:r>
    </w:p>
    <w:p w14:paraId="022CE350" w14:textId="1468AB5F" w:rsidR="00821961" w:rsidRPr="00821961" w:rsidRDefault="00821961" w:rsidP="00FA5518">
      <w:pPr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Fonts w:asciiTheme="majorBidi" w:hAnsiTheme="majorBidi" w:cstheme="majorBidi"/>
          <w:sz w:val="28"/>
          <w:szCs w:val="28"/>
          <w:shd w:val="clear" w:color="auto" w:fill="FFFFFF"/>
        </w:rPr>
        <w:br/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My name is Ali Salah Muhammad Al-Atwi. I am 36 years old and was born in Al-Muharraq City on 26/1/1985.</w:t>
      </w:r>
    </w:p>
    <w:p w14:paraId="0F1919AE" w14:textId="4D5A1F44" w:rsidR="00821961" w:rsidRPr="00821961" w:rsidRDefault="00821961" w:rsidP="00FA5518">
      <w:pPr>
        <w:spacing w:after="0"/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I graduated from the </w:t>
      </w:r>
      <w:r w:rsidR="002D011B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College 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of Islamic and Arabic Studies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with a bachelor's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Degree in Islamic Studies in 2007. Then, I obtained 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an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M.A.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in Human Resources Management from the University of Applied Sciences in 2017. I submitted an applied study about The Role of Entrepreneurs' Leadership Skills in Achieving the Competitive Advantage of Business in the Kingdom of Bahrain. </w:t>
      </w:r>
    </w:p>
    <w:p w14:paraId="50FAE2BB" w14:textId="77777777" w:rsidR="00821961" w:rsidRPr="00821961" w:rsidRDefault="00821961" w:rsidP="00821961">
      <w:pPr>
        <w:rPr>
          <w:rFonts w:asciiTheme="majorBidi" w:hAnsiTheme="majorBidi" w:cstheme="majorBidi"/>
          <w:sz w:val="28"/>
          <w:szCs w:val="28"/>
          <w:shd w:val="clear" w:color="auto" w:fill="EFF1FB"/>
        </w:rPr>
      </w:pP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I have a high ambition to complete my postgraduate studies as I have already started my PhD studies at King Muhammad V University in the Kingdom of Morocco. </w:t>
      </w:r>
    </w:p>
    <w:p w14:paraId="43D90B75" w14:textId="4FE03969" w:rsidR="00821961" w:rsidRPr="00821961" w:rsidRDefault="00821961" w:rsidP="00FA551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     Over the years of employment at the Ministry of Education, I worked 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in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all educational and administrative jobs as 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a teacher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, Administrative Supervisor, Education Specialist, Assistant Principal, and School Principal). I have gained the superior ability to manage work teams of all sorts and manage more than one project at a time. Hence, I believe that I have enough experience, skills, and ability to lead the work towards the best. Such skills are the most proficient.</w:t>
      </w:r>
    </w:p>
    <w:p w14:paraId="78995414" w14:textId="45E9EC45" w:rsidR="00821961" w:rsidRPr="00821961" w:rsidRDefault="00821961" w:rsidP="00821961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     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I managed to develop myself by setting annual goals through which I can achieve the highest ambition I seek. This has been achieved through the establishment of the “TAM Foundation for Management Consulting and Public Relations”, which has become a mirror whereby I transfer the experiences and skills gained to others. Moreover, I launched the first Bahrain-wide platform titled “Freelancer” to support freelancer entrepreneurs (</w:t>
      </w:r>
      <w:hyperlink r:id="rId5" w:history="1">
        <w:r w:rsidRPr="00F82663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</w:rPr>
          <w:t>www.donebh.com</w:t>
        </w:r>
      </w:hyperlink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) which is an electronic store to provide micro-services.</w:t>
      </w:r>
    </w:p>
    <w:p w14:paraId="2D3B7588" w14:textId="680746B6" w:rsidR="00821961" w:rsidRPr="00821961" w:rsidRDefault="00821961" w:rsidP="00FA551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821961">
        <w:rPr>
          <w:rFonts w:asciiTheme="majorBidi" w:hAnsiTheme="majorBidi" w:cstheme="majorBidi"/>
          <w:sz w:val="28"/>
          <w:szCs w:val="28"/>
          <w:shd w:val="clear" w:color="auto" w:fill="FFFFFF"/>
        </w:rPr>
        <w:lastRenderedPageBreak/>
        <w:t xml:space="preserve">     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821961">
        <w:rPr>
          <w:rStyle w:val="ng-star-inserted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 dream still exists, and so do gifts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. I obtained an international membership from the International Modern Administration College in the Netherlands IMAC and obtained a degree of Certified Executive Manager (CEM) from the Knowledge and Human Resources Development Authority in Dubai (KHDA) and the International Modern Administration College in the Netherlands (IMAC). Besides, I have an accredited certificate of (TOT), a certified international trainer card, and an accredited training consultant from the International Academy for Training and the Arab Federation for Training.</w:t>
      </w:r>
    </w:p>
    <w:p w14:paraId="5D18BC65" w14:textId="79C2C54A" w:rsidR="00821961" w:rsidRPr="00821961" w:rsidRDefault="00821961" w:rsidP="00FA551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     </w:t>
      </w:r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Another </w:t>
      </w:r>
      <w:proofErr w:type="spellStart"/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honor</w:t>
      </w:r>
      <w:proofErr w:type="spellEnd"/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that crowned my head was to be Vice President of the Board of Directors of the Bahraini Young Entrepreneurs Association, which I always ask God to place volunteerism as a high value that I always strive to achieve. This is </w:t>
      </w:r>
      <w:r w:rsidR="002D011B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>obtained</w:t>
      </w:r>
      <w:r w:rsidR="00FA5518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821961">
        <w:rPr>
          <w:rStyle w:val="ng-star-inserted"/>
          <w:rFonts w:asciiTheme="majorBidi" w:hAnsiTheme="majorBidi" w:cstheme="majorBidi"/>
          <w:sz w:val="28"/>
          <w:szCs w:val="28"/>
          <w:shd w:val="clear" w:color="auto" w:fill="FFFFFF"/>
        </w:rPr>
        <w:t xml:space="preserve">through hard and loyal work for God to reward us with a great rank in self-satisfaction. </w:t>
      </w:r>
    </w:p>
    <w:p w14:paraId="19004E4D" w14:textId="77777777" w:rsidR="00821961" w:rsidRDefault="00821961" w:rsidP="00821961"/>
    <w:p w14:paraId="1D5FACFA" w14:textId="77777777" w:rsidR="00821961" w:rsidRDefault="00821961" w:rsidP="00821961">
      <w:pPr>
        <w:rPr>
          <w:rFonts w:asciiTheme="majorBidi" w:hAnsiTheme="majorBidi" w:cstheme="majorBidi"/>
          <w:b/>
          <w:bCs/>
          <w:sz w:val="36"/>
          <w:szCs w:val="36"/>
          <w:lang w:bidi="ar-BH"/>
        </w:rPr>
      </w:pPr>
    </w:p>
    <w:p w14:paraId="0C1C7BB0" w14:textId="77777777" w:rsidR="00C10635" w:rsidRDefault="00C10635" w:rsidP="00C10635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</w:p>
    <w:p w14:paraId="413D6E1B" w14:textId="58BEAD97" w:rsidR="00663D10" w:rsidRDefault="00663D10" w:rsidP="00663D10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</w:p>
    <w:p w14:paraId="15345DF3" w14:textId="53BD8209" w:rsidR="00663D10" w:rsidRPr="00C47A1D" w:rsidRDefault="00663D10" w:rsidP="00663D10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lang w:bidi="ar-BH"/>
        </w:rPr>
      </w:pPr>
    </w:p>
    <w:sectPr w:rsidR="00663D10" w:rsidRPr="00C4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1D"/>
    <w:rsid w:val="00086BEF"/>
    <w:rsid w:val="00283575"/>
    <w:rsid w:val="002D011B"/>
    <w:rsid w:val="002D6F8B"/>
    <w:rsid w:val="00544110"/>
    <w:rsid w:val="00616EFC"/>
    <w:rsid w:val="00663D10"/>
    <w:rsid w:val="00773957"/>
    <w:rsid w:val="00821961"/>
    <w:rsid w:val="00900065"/>
    <w:rsid w:val="00C10635"/>
    <w:rsid w:val="00C47A1D"/>
    <w:rsid w:val="00D53BF3"/>
    <w:rsid w:val="00F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1CFB"/>
  <w15:docId w15:val="{A93D06EA-C83C-4998-B79C-5E1F0A7C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C10635"/>
  </w:style>
  <w:style w:type="character" w:styleId="Hyperlink">
    <w:name w:val="Hyperlink"/>
    <w:basedOn w:val="DefaultParagraphFont"/>
    <w:uiPriority w:val="99"/>
    <w:unhideWhenUsed/>
    <w:rsid w:val="0082196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D0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eb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3858</Characters>
  <Application>Microsoft Office Word</Application>
  <DocSecurity>0</DocSecurity>
  <Lines>82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alatwi</dc:creator>
  <cp:lastModifiedBy>user</cp:lastModifiedBy>
  <cp:revision>5</cp:revision>
  <dcterms:created xsi:type="dcterms:W3CDTF">2024-04-20T20:12:00Z</dcterms:created>
  <dcterms:modified xsi:type="dcterms:W3CDTF">2024-05-04T21:29:00Z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68543adb3a424310535d769abe9f2211dd15dfc0f405b2a13993889c13eebf27</vt:lpwstr>
  </property>
</Properties>
</file>