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8A1" w14:textId="77777777" w:rsidR="00C80B7C" w:rsidRDefault="00C80B7C" w:rsidP="00AB3910">
      <w:pPr>
        <w:spacing w:line="360" w:lineRule="auto"/>
        <w:jc w:val="both"/>
        <w:rPr>
          <w:rFonts w:ascii="Arial" w:hAnsi="Arial" w:cs="Arial" w:hint="cs"/>
          <w:sz w:val="27"/>
          <w:szCs w:val="27"/>
          <w:rtl/>
        </w:rPr>
      </w:pPr>
    </w:p>
    <w:p w14:paraId="2949560E" w14:textId="3E9BDFC1" w:rsidR="00B26C9C" w:rsidRPr="007F7E73" w:rsidRDefault="00B26C9C" w:rsidP="00B26C9C">
      <w:pPr>
        <w:pStyle w:val="Footer"/>
        <w:tabs>
          <w:tab w:val="clear" w:pos="4153"/>
          <w:tab w:val="clear" w:pos="8306"/>
        </w:tabs>
        <w:bidi/>
        <w:spacing w:beforeLines="40" w:before="96" w:afterLines="40" w:after="96"/>
        <w:jc w:val="right"/>
        <w:rPr>
          <w:rFonts w:cs="Sultan normal"/>
          <w:b/>
          <w:bCs/>
          <w:noProof w:val="0"/>
          <w:sz w:val="40"/>
          <w:szCs w:val="4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E73">
        <w:rPr>
          <w:rFonts w:cs="Sultan normal"/>
          <w:b/>
          <w:bC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51D1F5E" wp14:editId="1DC235EF">
            <wp:extent cx="1577340" cy="1409700"/>
            <wp:effectExtent l="0" t="0" r="0" b="0"/>
            <wp:docPr id="1" name="Picture 1" descr="الوصف: F:\LDI.1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الوصف: F:\LDI.18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290E" w14:textId="77777777" w:rsidR="00B26C9C" w:rsidRPr="007F7E73" w:rsidRDefault="00B26C9C" w:rsidP="00B26C9C">
      <w:pPr>
        <w:pStyle w:val="Footer"/>
        <w:tabs>
          <w:tab w:val="clear" w:pos="4153"/>
          <w:tab w:val="clear" w:pos="8306"/>
        </w:tabs>
        <w:bidi/>
        <w:spacing w:beforeLines="40" w:before="96" w:afterLines="40" w:after="96"/>
        <w:jc w:val="center"/>
        <w:rPr>
          <w:rFonts w:cs="Sultan normal"/>
          <w:b/>
          <w:bCs/>
          <w:noProof w:val="0"/>
          <w:sz w:val="40"/>
          <w:szCs w:val="4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46C8D3" w14:textId="3C4AAFAF" w:rsidR="00AB3910" w:rsidRDefault="004425FA" w:rsidP="00AB3910">
      <w:pPr>
        <w:spacing w:line="360" w:lineRule="auto"/>
        <w:jc w:val="both"/>
        <w:rPr>
          <w:rFonts w:ascii="Arial" w:hAnsi="Arial" w:cs="Arial"/>
          <w:b/>
          <w:bCs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br/>
      </w:r>
    </w:p>
    <w:p w14:paraId="1A93085E" w14:textId="77777777" w:rsidR="00AB3910" w:rsidRDefault="00AB3910" w:rsidP="00AB3910">
      <w:pPr>
        <w:spacing w:line="360" w:lineRule="auto"/>
        <w:jc w:val="both"/>
        <w:rPr>
          <w:rFonts w:ascii="Arial" w:hAnsi="Arial" w:cs="Arial"/>
          <w:b/>
          <w:bCs/>
          <w:sz w:val="27"/>
          <w:szCs w:val="27"/>
          <w:rtl/>
        </w:rPr>
      </w:pPr>
    </w:p>
    <w:p w14:paraId="15B4BD17" w14:textId="14B17F9B" w:rsidR="00A43457" w:rsidRDefault="004425FA" w:rsidP="00C00E61">
      <w:pPr>
        <w:spacing w:line="360" w:lineRule="auto"/>
        <w:jc w:val="both"/>
        <w:rPr>
          <w:rFonts w:ascii="Arial" w:hAnsi="Arial" w:cs="Arial"/>
          <w:b/>
          <w:bCs/>
          <w:sz w:val="27"/>
          <w:szCs w:val="27"/>
          <w:rtl/>
        </w:rPr>
      </w:pPr>
      <w:r w:rsidRPr="00AB3910">
        <w:rPr>
          <w:rFonts w:ascii="Arial" w:hAnsi="Arial" w:cs="Arial"/>
          <w:b/>
          <w:bCs/>
          <w:sz w:val="27"/>
          <w:szCs w:val="27"/>
          <w:rtl/>
        </w:rPr>
        <w:t>الدكتور</w:t>
      </w:r>
      <w:r w:rsidRPr="00AB3910">
        <w:rPr>
          <w:rFonts w:ascii="Arial" w:hAnsi="Arial" w:cs="Arial" w:hint="cs"/>
          <w:b/>
          <w:bCs/>
          <w:sz w:val="27"/>
          <w:szCs w:val="27"/>
          <w:rtl/>
        </w:rPr>
        <w:t>ة</w:t>
      </w:r>
      <w:r w:rsidRPr="00AB3910">
        <w:rPr>
          <w:rFonts w:ascii="Arial" w:hAnsi="Arial" w:cs="Arial"/>
          <w:b/>
          <w:bCs/>
          <w:sz w:val="27"/>
          <w:szCs w:val="27"/>
          <w:rtl/>
        </w:rPr>
        <w:t xml:space="preserve"> </w:t>
      </w:r>
      <w:r w:rsidRPr="00AB3910">
        <w:rPr>
          <w:rFonts w:ascii="Arial" w:hAnsi="Arial" w:cs="Arial" w:hint="cs"/>
          <w:b/>
          <w:bCs/>
          <w:sz w:val="27"/>
          <w:szCs w:val="27"/>
          <w:rtl/>
        </w:rPr>
        <w:t>فاطمة بنت ناصر بن سعيد المخيني</w:t>
      </w:r>
      <w:r w:rsidR="00C00E61">
        <w:rPr>
          <w:rFonts w:ascii="Arial" w:hAnsi="Arial" w:cs="Arial" w:hint="cs"/>
          <w:b/>
          <w:bCs/>
          <w:sz w:val="27"/>
          <w:szCs w:val="27"/>
          <w:rtl/>
        </w:rPr>
        <w:t>،</w:t>
      </w:r>
      <w:r w:rsidR="0037234D">
        <w:rPr>
          <w:rFonts w:ascii="Arial" w:hAnsi="Arial" w:cs="Arial" w:hint="cs"/>
          <w:b/>
          <w:bCs/>
          <w:sz w:val="27"/>
          <w:szCs w:val="27"/>
          <w:rtl/>
        </w:rPr>
        <w:t xml:space="preserve"> طالبة عمانية قد حصلت على الدرجات العلمية(بكالوريوس، ماجستير، دكتوره) في اللغة العربية؛ تخصص اللغة والنحو من جامعة الوصل، تعمل حاليًّا</w:t>
      </w:r>
      <w:r w:rsidR="00C00E61">
        <w:rPr>
          <w:rFonts w:ascii="Arial" w:hAnsi="Arial" w:cs="Arial" w:hint="cs"/>
          <w:b/>
          <w:bCs/>
          <w:sz w:val="27"/>
          <w:szCs w:val="27"/>
          <w:rtl/>
        </w:rPr>
        <w:t xml:space="preserve"> أستاذ مساعد</w:t>
      </w:r>
      <w:r w:rsidRPr="00AB3910">
        <w:rPr>
          <w:rFonts w:ascii="Arial" w:hAnsi="Arial" w:cs="Arial" w:hint="cs"/>
          <w:b/>
          <w:bCs/>
          <w:sz w:val="27"/>
          <w:szCs w:val="27"/>
          <w:rtl/>
        </w:rPr>
        <w:t xml:space="preserve"> </w:t>
      </w:r>
      <w:r w:rsidR="00EA60F9" w:rsidRPr="00AB3910">
        <w:rPr>
          <w:rFonts w:ascii="Arial" w:hAnsi="Arial" w:cs="Arial" w:hint="cs"/>
          <w:b/>
          <w:bCs/>
          <w:sz w:val="27"/>
          <w:szCs w:val="27"/>
          <w:rtl/>
        </w:rPr>
        <w:t>-</w:t>
      </w:r>
      <w:r w:rsidRPr="00AB3910">
        <w:rPr>
          <w:rFonts w:ascii="Arial" w:hAnsi="Arial" w:cs="Arial" w:hint="cs"/>
          <w:b/>
          <w:bCs/>
          <w:sz w:val="27"/>
          <w:szCs w:val="27"/>
          <w:rtl/>
        </w:rPr>
        <w:t>تخصص</w:t>
      </w:r>
      <w:r w:rsidRPr="00AB3910">
        <w:rPr>
          <w:rFonts w:ascii="Arial" w:hAnsi="Arial" w:cs="Arial"/>
          <w:b/>
          <w:bCs/>
          <w:sz w:val="27"/>
          <w:szCs w:val="27"/>
          <w:rtl/>
        </w:rPr>
        <w:t xml:space="preserve"> اللغة العربية وآدابها</w:t>
      </w:r>
      <w:r w:rsidR="00C00E61">
        <w:rPr>
          <w:rFonts w:ascii="Arial" w:hAnsi="Arial" w:cs="Arial" w:hint="cs"/>
          <w:b/>
          <w:bCs/>
          <w:sz w:val="27"/>
          <w:szCs w:val="27"/>
          <w:rtl/>
        </w:rPr>
        <w:t xml:space="preserve"> (اللغة والنحو)</w:t>
      </w:r>
      <w:r w:rsidR="00EA60F9" w:rsidRPr="00AB3910">
        <w:rPr>
          <w:rFonts w:ascii="Arial" w:hAnsi="Arial" w:cs="Arial" w:hint="cs"/>
          <w:b/>
          <w:bCs/>
          <w:sz w:val="27"/>
          <w:szCs w:val="27"/>
          <w:rtl/>
        </w:rPr>
        <w:t>-</w:t>
      </w:r>
      <w:r w:rsidRPr="00AB3910">
        <w:rPr>
          <w:rFonts w:ascii="Arial" w:hAnsi="Arial" w:cs="Arial"/>
          <w:b/>
          <w:bCs/>
          <w:sz w:val="27"/>
          <w:szCs w:val="27"/>
          <w:rtl/>
        </w:rPr>
        <w:t xml:space="preserve"> في </w:t>
      </w:r>
      <w:r w:rsidR="002B1AFB">
        <w:rPr>
          <w:rFonts w:ascii="Arial" w:hAnsi="Arial" w:cs="Arial" w:hint="cs"/>
          <w:b/>
          <w:bCs/>
          <w:sz w:val="27"/>
          <w:szCs w:val="27"/>
          <w:rtl/>
        </w:rPr>
        <w:t>جا</w:t>
      </w:r>
      <w:r w:rsidR="008903CB">
        <w:rPr>
          <w:rFonts w:ascii="Arial" w:hAnsi="Arial" w:cs="Arial" w:hint="cs"/>
          <w:b/>
          <w:bCs/>
          <w:sz w:val="27"/>
          <w:szCs w:val="27"/>
          <w:rtl/>
        </w:rPr>
        <w:t>م</w:t>
      </w:r>
      <w:r w:rsidR="002B1AFB">
        <w:rPr>
          <w:rFonts w:ascii="Arial" w:hAnsi="Arial" w:cs="Arial" w:hint="cs"/>
          <w:b/>
          <w:bCs/>
          <w:sz w:val="27"/>
          <w:szCs w:val="27"/>
          <w:rtl/>
        </w:rPr>
        <w:t>عة الشرقية بـإبراء (سلطنة عمان)</w:t>
      </w:r>
      <w:r w:rsidR="00AB3910">
        <w:rPr>
          <w:rFonts w:ascii="Arial" w:hAnsi="Arial" w:cs="Arial" w:hint="cs"/>
          <w:b/>
          <w:bCs/>
          <w:sz w:val="27"/>
          <w:szCs w:val="27"/>
          <w:rtl/>
        </w:rPr>
        <w:t>؛</w:t>
      </w:r>
      <w:r w:rsidRPr="00AB3910">
        <w:rPr>
          <w:rFonts w:ascii="Arial" w:hAnsi="Arial" w:cs="Arial"/>
          <w:b/>
          <w:bCs/>
          <w:sz w:val="27"/>
          <w:szCs w:val="27"/>
          <w:rtl/>
        </w:rPr>
        <w:t xml:space="preserve"> </w:t>
      </w:r>
      <w:r w:rsidR="0037234D">
        <w:rPr>
          <w:rFonts w:ascii="Arial" w:hAnsi="Arial" w:cs="Arial" w:hint="cs"/>
          <w:b/>
          <w:bCs/>
          <w:sz w:val="27"/>
          <w:szCs w:val="27"/>
          <w:rtl/>
        </w:rPr>
        <w:t>حيث كانت مثالاً للطالبة الطموحة المثابرة، ولم تجد مكانًا آمنًا لها تنمي هذا الطموح، وتغرس فيه آمالها سوى جامعة الوصل؛ إذ حلمت حلمها، وجمعت أدواته، ورتبته، ثم رسمته بعناصر بديعة</w:t>
      </w:r>
      <w:r w:rsidR="00B60077">
        <w:rPr>
          <w:rFonts w:ascii="Arial" w:hAnsi="Arial" w:cs="Arial" w:hint="cs"/>
          <w:b/>
          <w:bCs/>
          <w:sz w:val="27"/>
          <w:szCs w:val="27"/>
          <w:rtl/>
        </w:rPr>
        <w:t xml:space="preserve">، لتنال بهذا شرف التدريس. فكل ذلك يرجع إلى فضل الله تعالى أولاً ومن ثم جامعة الوصل المأوى والطموح. فشكرًا جامعتي العريقة، فلك الثناء والتقدير. </w:t>
      </w:r>
    </w:p>
    <w:p w14:paraId="79102468" w14:textId="77777777" w:rsidR="00435331" w:rsidRPr="00CD4E84" w:rsidRDefault="00435331" w:rsidP="00CD4E84">
      <w:pPr>
        <w:jc w:val="both"/>
        <w:rPr>
          <w:rFonts w:ascii="mylotus" w:hAnsi="mylotus" w:cs="mylotus"/>
          <w:b/>
          <w:bCs/>
          <w:sz w:val="34"/>
          <w:szCs w:val="34"/>
        </w:rPr>
      </w:pPr>
    </w:p>
    <w:sectPr w:rsidR="00435331" w:rsidRPr="00CD4E84" w:rsidSect="00AB391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30E"/>
    <w:multiLevelType w:val="hybridMultilevel"/>
    <w:tmpl w:val="3348CB4E"/>
    <w:lvl w:ilvl="0" w:tplc="98068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663"/>
    <w:multiLevelType w:val="hybridMultilevel"/>
    <w:tmpl w:val="483A5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914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 w15:restartNumberingAfterBreak="0">
    <w:nsid w:val="1C274610"/>
    <w:multiLevelType w:val="hybridMultilevel"/>
    <w:tmpl w:val="19E23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02EC"/>
    <w:multiLevelType w:val="hybridMultilevel"/>
    <w:tmpl w:val="135C14BA"/>
    <w:lvl w:ilvl="0" w:tplc="E604E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83939"/>
    <w:multiLevelType w:val="hybridMultilevel"/>
    <w:tmpl w:val="4BDA631E"/>
    <w:lvl w:ilvl="0" w:tplc="1226AB98">
      <w:numFmt w:val="bullet"/>
      <w:lvlText w:val="-"/>
      <w:lvlJc w:val="left"/>
      <w:pPr>
        <w:tabs>
          <w:tab w:val="num" w:pos="560"/>
        </w:tabs>
        <w:ind w:left="560" w:right="720" w:hanging="360"/>
      </w:pPr>
      <w:rPr>
        <w:rFonts w:ascii="Times New Roman" w:eastAsia="Times New Roman" w:hAnsi="Times New Roman" w:cs="Times New Roman" w:hint="default"/>
        <w:lang w:bidi="ar-AE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FA"/>
    <w:rsid w:val="000B34DC"/>
    <w:rsid w:val="00125812"/>
    <w:rsid w:val="00136875"/>
    <w:rsid w:val="001B04AD"/>
    <w:rsid w:val="001D6656"/>
    <w:rsid w:val="002B1AFB"/>
    <w:rsid w:val="0037234D"/>
    <w:rsid w:val="003A0DE8"/>
    <w:rsid w:val="003C60FA"/>
    <w:rsid w:val="00435331"/>
    <w:rsid w:val="004425FA"/>
    <w:rsid w:val="0047454C"/>
    <w:rsid w:val="005D31B5"/>
    <w:rsid w:val="006B262C"/>
    <w:rsid w:val="007462C9"/>
    <w:rsid w:val="007D6E7B"/>
    <w:rsid w:val="007F7E73"/>
    <w:rsid w:val="008903CB"/>
    <w:rsid w:val="008F1B43"/>
    <w:rsid w:val="009C16D9"/>
    <w:rsid w:val="00A4232D"/>
    <w:rsid w:val="00A43457"/>
    <w:rsid w:val="00AB3910"/>
    <w:rsid w:val="00B26C9C"/>
    <w:rsid w:val="00B60077"/>
    <w:rsid w:val="00B95266"/>
    <w:rsid w:val="00C00E61"/>
    <w:rsid w:val="00C70988"/>
    <w:rsid w:val="00C80B7C"/>
    <w:rsid w:val="00CD4E84"/>
    <w:rsid w:val="00DF1B23"/>
    <w:rsid w:val="00EA60F9"/>
    <w:rsid w:val="00ED4BA3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894D"/>
  <w15:docId w15:val="{CC649E30-D4F1-4CAE-986B-8725DF3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88"/>
    <w:pPr>
      <w:bidi/>
    </w:pPr>
    <w:rPr>
      <w:rFonts w:ascii="Times New Roman" w:hAnsi="Times New Roman" w:cs="Times New Roman"/>
      <w:sz w:val="24"/>
      <w:szCs w:val="24"/>
      <w:lang w:bidi="ar-AE"/>
    </w:rPr>
  </w:style>
  <w:style w:type="paragraph" w:styleId="Heading3">
    <w:name w:val="heading 3"/>
    <w:basedOn w:val="Normal"/>
    <w:next w:val="Normal"/>
    <w:link w:val="Heading3Char"/>
    <w:qFormat/>
    <w:rsid w:val="00B26C9C"/>
    <w:pPr>
      <w:keepNext/>
      <w:bidi w:val="0"/>
      <w:ind w:left="2160"/>
      <w:outlineLvl w:val="2"/>
    </w:pPr>
    <w:rPr>
      <w:rFonts w:ascii="Arial" w:eastAsia="Times New Roman" w:hAnsi="Arial" w:cs="Traditional Arabic"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331"/>
    <w:pPr>
      <w:tabs>
        <w:tab w:val="center" w:pos="4153"/>
        <w:tab w:val="right" w:pos="8306"/>
      </w:tabs>
      <w:bidi w:val="0"/>
    </w:pPr>
    <w:rPr>
      <w:rFonts w:ascii="Arial" w:eastAsia="Times New Roman" w:hAnsi="Arial" w:cs="Traditional Arabic"/>
      <w:noProof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35331"/>
    <w:rPr>
      <w:rFonts w:ascii="Arial" w:eastAsia="Times New Roman" w:hAnsi="Arial" w:cs="Traditional Arabic"/>
      <w:noProof/>
    </w:rPr>
  </w:style>
  <w:style w:type="paragraph" w:styleId="ListParagraph">
    <w:name w:val="List Paragraph"/>
    <w:basedOn w:val="Normal"/>
    <w:uiPriority w:val="34"/>
    <w:qFormat/>
    <w:rsid w:val="00435331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B26C9C"/>
    <w:rPr>
      <w:rFonts w:ascii="Arial" w:eastAsia="Times New Roman" w:hAnsi="Arial" w:cs="Traditional Arabic"/>
      <w:noProof/>
      <w:sz w:val="24"/>
      <w:szCs w:val="28"/>
    </w:rPr>
  </w:style>
  <w:style w:type="paragraph" w:styleId="Title">
    <w:name w:val="Title"/>
    <w:basedOn w:val="Normal"/>
    <w:link w:val="TitleChar"/>
    <w:qFormat/>
    <w:rsid w:val="00B26C9C"/>
    <w:pPr>
      <w:bidi w:val="0"/>
      <w:jc w:val="center"/>
    </w:pPr>
    <w:rPr>
      <w:rFonts w:ascii="Arial" w:eastAsia="Times New Roman" w:hAnsi="Arial" w:cs="Traditional Arabic"/>
      <w:b/>
      <w:bCs/>
      <w:noProof/>
      <w:sz w:val="28"/>
      <w:szCs w:val="32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B26C9C"/>
    <w:rPr>
      <w:rFonts w:ascii="Arial" w:eastAsia="Times New Roman" w:hAnsi="Arial" w:cs="Traditional Arabic"/>
      <w:b/>
      <w:bCs/>
      <w:noProof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Yunis</dc:creator>
  <cp:keywords/>
  <dc:description/>
  <cp:lastModifiedBy>Layla Ahmad</cp:lastModifiedBy>
  <cp:revision>2</cp:revision>
  <dcterms:created xsi:type="dcterms:W3CDTF">2021-11-07T02:56:00Z</dcterms:created>
  <dcterms:modified xsi:type="dcterms:W3CDTF">2021-11-07T02:56:00Z</dcterms:modified>
</cp:coreProperties>
</file>