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E1955" w14:textId="0EB9E2CF" w:rsidR="00194A45" w:rsidRPr="00194A45" w:rsidRDefault="00194A45" w:rsidP="00A35592">
      <w:pPr>
        <w:pStyle w:val="NormalWeb"/>
        <w:bidi/>
        <w:spacing w:before="0" w:beforeAutospacing="0" w:after="0" w:afterAutospacing="0"/>
        <w:ind w:left="-427"/>
        <w:rPr>
          <w:rFonts w:ascii="Sakkal Majalla" w:hAnsi="Sakkal Majalla" w:cs="Sakkal Majalla"/>
          <w:b/>
          <w:bCs/>
          <w:color w:val="0070C0"/>
          <w:sz w:val="35"/>
          <w:szCs w:val="40"/>
          <w:rtl/>
        </w:rPr>
      </w:pPr>
      <w:r w:rsidRPr="00247478">
        <w:rPr>
          <w:rFonts w:ascii="Sakkal Majalla" w:hAnsi="Sakkal Majalla" w:cs="Sakkal Majalla"/>
          <w:b/>
          <w:bCs/>
          <w:color w:val="C00000"/>
          <w:sz w:val="40"/>
          <w:szCs w:val="48"/>
          <w:rtl/>
        </w:rPr>
        <w:t>سيرة ذاتيّة</w:t>
      </w:r>
      <w:r w:rsidR="00533B3A" w:rsidRPr="00247478">
        <w:rPr>
          <w:rFonts w:ascii="Sakkal Majalla" w:hAnsi="Sakkal Majalla" w:cs="Sakkal Majalla" w:hint="cs"/>
          <w:b/>
          <w:bCs/>
          <w:color w:val="C00000"/>
          <w:sz w:val="40"/>
          <w:szCs w:val="48"/>
          <w:rtl/>
        </w:rPr>
        <w:t xml:space="preserve">                      </w:t>
      </w:r>
      <w:r w:rsidR="00533B3A" w:rsidRPr="00247478">
        <w:rPr>
          <w:rFonts w:ascii="Sakkal Majalla" w:hAnsi="Sakkal Majalla" w:cs="Sakkal Majalla" w:hint="cs"/>
          <w:noProof/>
          <w:color w:val="0000FF"/>
          <w:sz w:val="32"/>
          <w:szCs w:val="32"/>
          <w:rtl/>
        </w:rPr>
        <w:t xml:space="preserve">                                  </w:t>
      </w:r>
      <w:r w:rsidR="00533B3A" w:rsidRPr="00247478">
        <w:rPr>
          <w:rFonts w:ascii="Sakkal Majalla" w:hAnsi="Sakkal Majalla" w:cs="Sakkal Majalla"/>
          <w:noProof/>
          <w:color w:val="0000FF"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3C62CD43" wp14:editId="19E56186">
            <wp:simplePos x="0" y="0"/>
            <wp:positionH relativeFrom="column">
              <wp:posOffset>948055</wp:posOffset>
            </wp:positionH>
            <wp:positionV relativeFrom="paragraph">
              <wp:posOffset>0</wp:posOffset>
            </wp:positionV>
            <wp:extent cx="1257935" cy="1038225"/>
            <wp:effectExtent l="0" t="0" r="0" b="9525"/>
            <wp:wrapNone/>
            <wp:docPr id="2" name="Image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93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22866" w:rsidRPr="00247478">
        <w:rPr>
          <w:rFonts w:ascii="Sakkal Majalla" w:hAnsi="Sakkal Majalla" w:cs="Sakkal Majalla" w:hint="cs"/>
          <w:noProof/>
          <w:color w:val="0000FF"/>
          <w:sz w:val="32"/>
          <w:szCs w:val="32"/>
          <w:rtl/>
        </w:rPr>
        <w:t xml:space="preserve"> </w:t>
      </w:r>
    </w:p>
    <w:p w14:paraId="490B346B" w14:textId="4F2D6FF9" w:rsidR="00194A45" w:rsidRPr="00F13A6C" w:rsidRDefault="00194A45" w:rsidP="00A35592">
      <w:pPr>
        <w:pStyle w:val="NormalWeb"/>
        <w:bidi/>
        <w:spacing w:before="0" w:beforeAutospacing="0" w:after="0" w:afterAutospacing="0"/>
        <w:ind w:left="-427"/>
        <w:rPr>
          <w:rFonts w:ascii="Dubai" w:hAnsi="Dubai" w:cs="Dubai"/>
          <w:color w:val="2E74B5" w:themeColor="accent5" w:themeShade="BF"/>
          <w:sz w:val="26"/>
          <w:szCs w:val="26"/>
        </w:rPr>
      </w:pPr>
      <w:r w:rsidRPr="00F13A6C">
        <w:rPr>
          <w:rFonts w:ascii="Dubai" w:hAnsi="Dubai" w:cs="Dubai"/>
          <w:b/>
          <w:bCs/>
          <w:color w:val="2E74B5" w:themeColor="accent5" w:themeShade="BF"/>
          <w:sz w:val="26"/>
          <w:szCs w:val="26"/>
          <w:rtl/>
        </w:rPr>
        <w:t>الاسم واللقب:</w:t>
      </w:r>
      <w:r w:rsidRPr="00F13A6C">
        <w:rPr>
          <w:rFonts w:ascii="Dubai" w:hAnsi="Dubai" w:cs="Dubai"/>
          <w:color w:val="2E74B5" w:themeColor="accent5" w:themeShade="BF"/>
          <w:sz w:val="26"/>
          <w:szCs w:val="26"/>
          <w:rtl/>
        </w:rPr>
        <w:t> منــجي بــن عـبـد الحمـــيد بـن الطـــــــاهر </w:t>
      </w:r>
      <w:r w:rsidR="00247478">
        <w:rPr>
          <w:rFonts w:ascii="Dubai" w:hAnsi="Dubai" w:cs="Dubai" w:hint="cs"/>
          <w:color w:val="2E74B5" w:themeColor="accent5" w:themeShade="BF"/>
          <w:sz w:val="26"/>
          <w:szCs w:val="26"/>
          <w:rtl/>
        </w:rPr>
        <w:t xml:space="preserve"> ال</w:t>
      </w:r>
      <w:r w:rsidRPr="00F13A6C">
        <w:rPr>
          <w:rFonts w:ascii="Dubai" w:hAnsi="Dubai" w:cs="Dubai"/>
          <w:color w:val="2E74B5" w:themeColor="accent5" w:themeShade="BF"/>
          <w:sz w:val="26"/>
          <w:szCs w:val="26"/>
          <w:rtl/>
        </w:rPr>
        <w:t>عمـــــــــري.</w:t>
      </w:r>
    </w:p>
    <w:p w14:paraId="5DF6FCEB" w14:textId="77777777" w:rsidR="00F13A6C" w:rsidRDefault="00F13A6C" w:rsidP="00A35592">
      <w:pPr>
        <w:pStyle w:val="NormalWeb"/>
        <w:bidi/>
        <w:spacing w:before="0" w:beforeAutospacing="0" w:after="0" w:afterAutospacing="0"/>
        <w:ind w:left="-427"/>
        <w:rPr>
          <w:rFonts w:ascii="Dubai" w:hAnsi="Dubai" w:cs="Dubai"/>
          <w:color w:val="2E74B5" w:themeColor="accent5" w:themeShade="BF"/>
          <w:sz w:val="26"/>
          <w:szCs w:val="26"/>
          <w:rtl/>
        </w:rPr>
      </w:pPr>
      <w:r>
        <w:rPr>
          <w:rFonts w:ascii="Dubai" w:hAnsi="Dubai" w:cs="Dubai" w:hint="cs"/>
          <w:b/>
          <w:bCs/>
          <w:color w:val="2E74B5" w:themeColor="accent5" w:themeShade="BF"/>
          <w:sz w:val="26"/>
          <w:szCs w:val="26"/>
          <w:rtl/>
        </w:rPr>
        <w:t xml:space="preserve">من مواليد تونس 1977 ، </w:t>
      </w:r>
      <w:r w:rsidR="00194A45" w:rsidRPr="00F13A6C">
        <w:rPr>
          <w:rFonts w:ascii="Dubai" w:hAnsi="Dubai" w:cs="Dubai"/>
          <w:color w:val="2E74B5" w:themeColor="accent5" w:themeShade="BF"/>
          <w:sz w:val="26"/>
          <w:szCs w:val="26"/>
          <w:rtl/>
        </w:rPr>
        <w:t> أستاذ م</w:t>
      </w:r>
      <w:r w:rsidR="00EE376A" w:rsidRPr="00F13A6C">
        <w:rPr>
          <w:rFonts w:ascii="Dubai" w:hAnsi="Dubai" w:cs="Dubai"/>
          <w:color w:val="2E74B5" w:themeColor="accent5" w:themeShade="BF"/>
          <w:sz w:val="26"/>
          <w:szCs w:val="26"/>
          <w:rtl/>
        </w:rPr>
        <w:t>ساعد</w:t>
      </w:r>
      <w:r w:rsidR="00194A45" w:rsidRPr="00F13A6C">
        <w:rPr>
          <w:rFonts w:ascii="Dubai" w:hAnsi="Dubai" w:cs="Dubai"/>
          <w:color w:val="2E74B5" w:themeColor="accent5" w:themeShade="BF"/>
          <w:sz w:val="26"/>
          <w:szCs w:val="26"/>
          <w:rtl/>
        </w:rPr>
        <w:t> للتعليم العالي.</w:t>
      </w:r>
    </w:p>
    <w:p w14:paraId="248C55BB" w14:textId="53ECF3D6" w:rsidR="00842C05" w:rsidRDefault="00F13A6C" w:rsidP="00A35592">
      <w:pPr>
        <w:pStyle w:val="NormalWeb"/>
        <w:bidi/>
        <w:spacing w:before="0" w:beforeAutospacing="0" w:after="0" w:afterAutospacing="0"/>
        <w:ind w:left="-427"/>
        <w:rPr>
          <w:rFonts w:ascii="Dubai" w:hAnsi="Dubai" w:cs="Dubai"/>
          <w:color w:val="2E74B5" w:themeColor="accent5" w:themeShade="BF"/>
          <w:sz w:val="22"/>
          <w:szCs w:val="22"/>
          <w:rtl/>
        </w:rPr>
      </w:pPr>
      <w:r>
        <w:rPr>
          <w:rFonts w:ascii="Dubai" w:hAnsi="Dubai" w:cs="Dubai" w:hint="cs"/>
          <w:b/>
          <w:bCs/>
          <w:color w:val="2E74B5" w:themeColor="accent5" w:themeShade="BF"/>
          <w:sz w:val="26"/>
          <w:szCs w:val="26"/>
          <w:rtl/>
        </w:rPr>
        <w:t xml:space="preserve">متخصّص في </w:t>
      </w:r>
      <w:r w:rsidR="00194A45" w:rsidRPr="00F13A6C">
        <w:rPr>
          <w:rFonts w:ascii="Dubai" w:hAnsi="Dubai" w:cs="Dubai"/>
          <w:color w:val="2E74B5" w:themeColor="accent5" w:themeShade="BF"/>
          <w:sz w:val="26"/>
          <w:szCs w:val="26"/>
          <w:rtl/>
        </w:rPr>
        <w:t>اللسـانيّات</w:t>
      </w:r>
      <w:r>
        <w:rPr>
          <w:rFonts w:ascii="Dubai" w:hAnsi="Dubai" w:cs="Dubai" w:hint="cs"/>
          <w:color w:val="2E74B5" w:themeColor="accent5" w:themeShade="BF"/>
          <w:sz w:val="26"/>
          <w:szCs w:val="26"/>
          <w:rtl/>
        </w:rPr>
        <w:t xml:space="preserve"> العرفانية وعلم الدلالة</w:t>
      </w:r>
      <w:r>
        <w:rPr>
          <w:rFonts w:ascii="Dubai" w:hAnsi="Dubai" w:cs="Dubai" w:hint="cs"/>
          <w:color w:val="2E74B5" w:themeColor="accent5" w:themeShade="BF"/>
          <w:sz w:val="22"/>
          <w:szCs w:val="22"/>
          <w:rtl/>
        </w:rPr>
        <w:t xml:space="preserve"> </w:t>
      </w:r>
      <w:r w:rsidR="00A35592">
        <w:rPr>
          <w:rFonts w:ascii="Dubai" w:hAnsi="Dubai" w:cs="Dubai" w:hint="cs"/>
          <w:color w:val="2E74B5" w:themeColor="accent5" w:themeShade="BF"/>
          <w:sz w:val="22"/>
          <w:szCs w:val="22"/>
          <w:rtl/>
        </w:rPr>
        <w:t xml:space="preserve"> </w:t>
      </w:r>
      <w:r w:rsidR="00842C05" w:rsidRPr="00F13A6C">
        <w:rPr>
          <w:rFonts w:ascii="Dubai" w:hAnsi="Dubai" w:cs="Dubai"/>
          <w:b/>
          <w:bCs/>
          <w:color w:val="2E74B5" w:themeColor="accent5" w:themeShade="BF"/>
          <w:sz w:val="26"/>
          <w:szCs w:val="26"/>
          <w:rtl/>
        </w:rPr>
        <w:t>الواتساب:</w:t>
      </w:r>
      <w:r w:rsidR="00842C05" w:rsidRPr="00F13A6C">
        <w:rPr>
          <w:rFonts w:ascii="Dubai" w:hAnsi="Dubai" w:cs="Dubai"/>
          <w:color w:val="2E74B5" w:themeColor="accent5" w:themeShade="BF"/>
          <w:sz w:val="26"/>
          <w:szCs w:val="26"/>
          <w:rtl/>
        </w:rPr>
        <w:t xml:space="preserve"> </w:t>
      </w:r>
      <w:r w:rsidR="00842C05" w:rsidRPr="00F13A6C">
        <w:rPr>
          <w:rFonts w:ascii="Dubai" w:hAnsi="Dubai" w:cs="Dubai"/>
          <w:color w:val="2E74B5" w:themeColor="accent5" w:themeShade="BF"/>
          <w:sz w:val="22"/>
          <w:szCs w:val="22"/>
          <w:rtl/>
        </w:rPr>
        <w:t xml:space="preserve">0021697265520 </w:t>
      </w:r>
      <w:r>
        <w:rPr>
          <w:rFonts w:ascii="Dubai" w:hAnsi="Dubai" w:cs="Dubai"/>
          <w:color w:val="2E74B5" w:themeColor="accent5" w:themeShade="BF"/>
          <w:sz w:val="22"/>
          <w:szCs w:val="22"/>
          <w:rtl/>
        </w:rPr>
        <w:t>/</w:t>
      </w:r>
      <w:r>
        <w:rPr>
          <w:rFonts w:ascii="Dubai" w:hAnsi="Dubai" w:cs="Dubai" w:hint="cs"/>
          <w:color w:val="2E74B5" w:themeColor="accent5" w:themeShade="BF"/>
          <w:sz w:val="22"/>
          <w:szCs w:val="22"/>
          <w:rtl/>
        </w:rPr>
        <w:t xml:space="preserve">  00971507909855</w:t>
      </w:r>
    </w:p>
    <w:p w14:paraId="5BCC67E2" w14:textId="208AABB5" w:rsidR="00680BF8" w:rsidRPr="00F13A6C" w:rsidRDefault="00194A45" w:rsidP="00A35592">
      <w:pPr>
        <w:pStyle w:val="NormalWeb"/>
        <w:bidi/>
        <w:spacing w:before="0" w:beforeAutospacing="0" w:after="0" w:afterAutospacing="0"/>
        <w:ind w:left="-427"/>
        <w:rPr>
          <w:rFonts w:ascii="Dubai" w:hAnsi="Dubai" w:cs="Dubai"/>
          <w:color w:val="2E74B5" w:themeColor="accent5" w:themeShade="BF"/>
          <w:sz w:val="26"/>
          <w:szCs w:val="26"/>
          <w:lang w:val="en-US"/>
        </w:rPr>
      </w:pPr>
      <w:r w:rsidRPr="00F13A6C">
        <w:rPr>
          <w:rFonts w:ascii="Dubai" w:hAnsi="Dubai" w:cs="Dubai"/>
          <w:b/>
          <w:bCs/>
          <w:color w:val="2E74B5" w:themeColor="accent5" w:themeShade="BF"/>
          <w:sz w:val="26"/>
          <w:szCs w:val="26"/>
          <w:rtl/>
        </w:rPr>
        <w:t>البريد ال</w:t>
      </w:r>
      <w:r w:rsidR="00F13A6C">
        <w:rPr>
          <w:rFonts w:ascii="Dubai" w:hAnsi="Dubai" w:cs="Dubai" w:hint="cs"/>
          <w:b/>
          <w:bCs/>
          <w:color w:val="2E74B5" w:themeColor="accent5" w:themeShade="BF"/>
          <w:sz w:val="26"/>
          <w:szCs w:val="26"/>
          <w:rtl/>
          <w:lang w:val="en-GB" w:bidi="ar-TN"/>
        </w:rPr>
        <w:t>شخصي</w:t>
      </w:r>
      <w:r w:rsidRPr="00F13A6C">
        <w:rPr>
          <w:rFonts w:ascii="Dubai" w:hAnsi="Dubai" w:cs="Dubai"/>
          <w:color w:val="2E74B5" w:themeColor="accent5" w:themeShade="BF"/>
          <w:sz w:val="26"/>
          <w:szCs w:val="26"/>
          <w:rtl/>
        </w:rPr>
        <w:t>: </w:t>
      </w:r>
      <w:hyperlink r:id="rId9" w:history="1">
        <w:r w:rsidR="00842C05" w:rsidRPr="00F13A6C">
          <w:rPr>
            <w:rStyle w:val="Hyperlink"/>
            <w:rFonts w:ascii="Dubai" w:hAnsi="Dubai" w:cs="Dubai"/>
            <w:color w:val="2E74B5" w:themeColor="accent5" w:themeShade="BF"/>
            <w:sz w:val="18"/>
            <w:szCs w:val="18"/>
          </w:rPr>
          <w:t>omrimongi1@gmail.com</w:t>
        </w:r>
      </w:hyperlink>
      <w:r w:rsidR="00842C05" w:rsidRPr="00F13A6C">
        <w:rPr>
          <w:rFonts w:ascii="Dubai" w:hAnsi="Dubai" w:cs="Dubai"/>
          <w:color w:val="2E74B5" w:themeColor="accent5" w:themeShade="BF"/>
          <w:sz w:val="18"/>
          <w:szCs w:val="18"/>
          <w:rtl/>
        </w:rPr>
        <w:t xml:space="preserve"> </w:t>
      </w:r>
      <w:r w:rsidR="00F13A6C">
        <w:rPr>
          <w:rFonts w:ascii="Dubai" w:hAnsi="Dubai" w:cs="Dubai" w:hint="cs"/>
          <w:color w:val="2E74B5" w:themeColor="accent5" w:themeShade="BF"/>
          <w:sz w:val="18"/>
          <w:szCs w:val="18"/>
          <w:rtl/>
        </w:rPr>
        <w:t xml:space="preserve">  </w:t>
      </w:r>
      <w:r w:rsidR="00F13A6C">
        <w:rPr>
          <w:rFonts w:ascii="Dubai" w:hAnsi="Dubai" w:cs="Dubai" w:hint="cs"/>
          <w:b/>
          <w:bCs/>
          <w:color w:val="2E74B5" w:themeColor="accent5" w:themeShade="BF"/>
          <w:sz w:val="26"/>
          <w:szCs w:val="26"/>
          <w:rtl/>
        </w:rPr>
        <w:t xml:space="preserve"> بريد العمل </w:t>
      </w:r>
      <w:r w:rsidR="0037043D" w:rsidRPr="00F13A6C">
        <w:rPr>
          <w:rFonts w:ascii="Dubai" w:hAnsi="Dubai" w:cs="Dubai"/>
          <w:color w:val="2E74B5" w:themeColor="accent5" w:themeShade="BF"/>
          <w:sz w:val="26"/>
          <w:szCs w:val="26"/>
          <w:rtl/>
        </w:rPr>
        <w:t xml:space="preserve">: </w:t>
      </w:r>
      <w:r w:rsidR="00F13A6C">
        <w:rPr>
          <w:rFonts w:ascii="Dubai" w:hAnsi="Dubai" w:cs="Dubai"/>
          <w:color w:val="2E74B5" w:themeColor="accent5" w:themeShade="BF"/>
          <w:sz w:val="22"/>
          <w:szCs w:val="22"/>
          <w:lang w:val="en-US"/>
        </w:rPr>
        <w:t>mongi.omri@al-majid.com</w:t>
      </w:r>
    </w:p>
    <w:p w14:paraId="1ADC93A8" w14:textId="77777777" w:rsidR="00247478" w:rsidRDefault="00A35592" w:rsidP="00247478">
      <w:pPr>
        <w:pStyle w:val="NormalWeb"/>
        <w:bidi/>
        <w:spacing w:before="0" w:beforeAutospacing="0" w:after="0" w:afterAutospacing="0"/>
        <w:ind w:left="-427"/>
        <w:rPr>
          <w:rFonts w:ascii="Dubai" w:hAnsi="Dubai" w:cs="Dubai"/>
          <w:color w:val="2E74B5" w:themeColor="accent5" w:themeShade="BF"/>
          <w:sz w:val="26"/>
          <w:szCs w:val="26"/>
          <w:rtl/>
        </w:rPr>
      </w:pPr>
      <w:r w:rsidRPr="00A35592">
        <w:rPr>
          <w:rFonts w:ascii="Dubai" w:hAnsi="Dubai" w:cs="Dubai" w:hint="cs"/>
          <w:color w:val="2E74B5" w:themeColor="accent5" w:themeShade="BF"/>
          <w:sz w:val="26"/>
          <w:szCs w:val="26"/>
          <w:rtl/>
        </w:rPr>
        <w:t>عضو هيئة التدريس ب</w:t>
      </w:r>
      <w:r w:rsidR="00842C05" w:rsidRPr="00A35592">
        <w:rPr>
          <w:rFonts w:ascii="Dubai" w:hAnsi="Dubai" w:cs="Dubai"/>
          <w:color w:val="2E74B5" w:themeColor="accent5" w:themeShade="BF"/>
          <w:sz w:val="26"/>
          <w:szCs w:val="26"/>
          <w:rtl/>
        </w:rPr>
        <w:t xml:space="preserve">قسم العربيّة، كلّيّة الآداب، جامعة </w:t>
      </w:r>
      <w:r w:rsidR="00F13A6C" w:rsidRPr="00A35592">
        <w:rPr>
          <w:rFonts w:ascii="Dubai" w:hAnsi="Dubai" w:cs="Dubai" w:hint="cs"/>
          <w:color w:val="2E74B5" w:themeColor="accent5" w:themeShade="BF"/>
          <w:sz w:val="26"/>
          <w:szCs w:val="26"/>
          <w:rtl/>
        </w:rPr>
        <w:t xml:space="preserve">الوصل، دبي </w:t>
      </w:r>
      <w:r w:rsidR="00842C05" w:rsidRPr="00A35592">
        <w:rPr>
          <w:rFonts w:ascii="Dubai" w:hAnsi="Dubai" w:cs="Dubai"/>
          <w:color w:val="2E74B5" w:themeColor="accent5" w:themeShade="BF"/>
          <w:sz w:val="26"/>
          <w:szCs w:val="26"/>
          <w:rtl/>
        </w:rPr>
        <w:t xml:space="preserve">/ </w:t>
      </w:r>
      <w:r w:rsidR="00F13A6C" w:rsidRPr="00A35592">
        <w:rPr>
          <w:rFonts w:ascii="Dubai" w:hAnsi="Dubai" w:cs="Dubai" w:hint="cs"/>
          <w:color w:val="2E74B5" w:themeColor="accent5" w:themeShade="BF"/>
          <w:sz w:val="26"/>
          <w:szCs w:val="26"/>
          <w:rtl/>
        </w:rPr>
        <w:t>الإمارات العربيّة المتّحدة</w:t>
      </w:r>
      <w:r w:rsidR="00842C05" w:rsidRPr="00A35592">
        <w:rPr>
          <w:rFonts w:ascii="Dubai" w:hAnsi="Dubai" w:cs="Dubai"/>
          <w:color w:val="2E74B5" w:themeColor="accent5" w:themeShade="BF"/>
          <w:sz w:val="26"/>
          <w:szCs w:val="26"/>
          <w:rtl/>
        </w:rPr>
        <w:t> </w:t>
      </w:r>
    </w:p>
    <w:p w14:paraId="4521853E" w14:textId="785CCACA" w:rsidR="00194A45" w:rsidRPr="00194A45" w:rsidRDefault="00194A45" w:rsidP="00247478">
      <w:pPr>
        <w:pStyle w:val="NormalWeb"/>
        <w:bidi/>
        <w:spacing w:before="0" w:beforeAutospacing="0" w:after="0" w:afterAutospacing="0"/>
        <w:ind w:left="-427"/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</w:pPr>
      <w:r w:rsidRPr="00194A45">
        <w:rPr>
          <w:rFonts w:ascii="Traditional Arabic" w:hAnsi="Traditional Arabic" w:cs="Traditional Arabic"/>
          <w:b/>
          <w:bCs/>
          <w:color w:val="FF0000"/>
          <w:sz w:val="40"/>
          <w:szCs w:val="40"/>
          <w:rtl/>
        </w:rPr>
        <w:t>أ-الشهائـد والتكوين العلمي:</w:t>
      </w:r>
    </w:p>
    <w:p w14:paraId="32017C2F" w14:textId="285B0D82" w:rsidR="00194A45" w:rsidRPr="00194A45" w:rsidRDefault="00194A45" w:rsidP="00247478">
      <w:pPr>
        <w:pStyle w:val="NormalWeb"/>
        <w:bidi/>
        <w:spacing w:before="0" w:beforeAutospacing="0" w:after="0" w:afterAutospacing="0"/>
        <w:ind w:left="-427"/>
        <w:jc w:val="both"/>
        <w:rPr>
          <w:rFonts w:ascii="Sakkal Majalla" w:hAnsi="Sakkal Majalla" w:cs="Sakkal Majalla"/>
          <w:color w:val="000000"/>
          <w:sz w:val="27"/>
          <w:szCs w:val="27"/>
          <w:rtl/>
        </w:rPr>
      </w:pPr>
      <w:r w:rsidRPr="00194A45">
        <w:rPr>
          <w:rFonts w:ascii="Sakkal Majalla" w:hAnsi="Sakkal Majalla" w:cs="Sakkal Majalla"/>
          <w:color w:val="000000"/>
          <w:sz w:val="29"/>
          <w:szCs w:val="29"/>
          <w:rtl/>
        </w:rPr>
        <w:t>1* </w:t>
      </w:r>
      <w:r w:rsidRPr="00194A45">
        <w:rPr>
          <w:rFonts w:ascii="Sakkal Majalla" w:hAnsi="Sakkal Majalla" w:cs="Sakkal Majalla"/>
          <w:b/>
          <w:bCs/>
          <w:color w:val="000000"/>
          <w:sz w:val="29"/>
          <w:szCs w:val="29"/>
          <w:rtl/>
        </w:rPr>
        <w:t>شهادة الدكتورا</w:t>
      </w:r>
      <w:r w:rsidRPr="00194A45">
        <w:rPr>
          <w:rFonts w:ascii="Sakkal Majalla" w:hAnsi="Sakkal Majalla" w:cs="Sakkal Majalla"/>
          <w:color w:val="000000"/>
          <w:sz w:val="29"/>
          <w:szCs w:val="29"/>
          <w:rtl/>
        </w:rPr>
        <w:t> </w:t>
      </w:r>
      <w:r w:rsidRPr="00333E8F">
        <w:rPr>
          <w:rFonts w:ascii="Sakkal Majalla" w:hAnsi="Sakkal Majalla" w:cs="Sakkal Majalla"/>
          <w:b/>
          <w:bCs/>
          <w:color w:val="000000"/>
          <w:sz w:val="29"/>
          <w:szCs w:val="29"/>
          <w:rtl/>
        </w:rPr>
        <w:t xml:space="preserve">في </w:t>
      </w:r>
      <w:r w:rsidR="00333E8F" w:rsidRPr="00333E8F">
        <w:rPr>
          <w:rFonts w:ascii="Sakkal Majalla" w:hAnsi="Sakkal Majalla" w:cs="Sakkal Majalla" w:hint="cs"/>
          <w:b/>
          <w:bCs/>
          <w:color w:val="000000"/>
          <w:sz w:val="29"/>
          <w:szCs w:val="29"/>
          <w:rtl/>
        </w:rPr>
        <w:t xml:space="preserve">اللغة العربيّة في اختصاص </w:t>
      </w:r>
      <w:r w:rsidRPr="00333E8F">
        <w:rPr>
          <w:rFonts w:ascii="Sakkal Majalla" w:hAnsi="Sakkal Majalla" w:cs="Sakkal Majalla"/>
          <w:b/>
          <w:bCs/>
          <w:color w:val="000000"/>
          <w:sz w:val="29"/>
          <w:szCs w:val="29"/>
          <w:rtl/>
        </w:rPr>
        <w:t>اللسانيّات العرفانيّة</w:t>
      </w:r>
      <w:r w:rsidR="00A60E6E">
        <w:rPr>
          <w:rFonts w:ascii="Sakkal Majalla" w:hAnsi="Sakkal Majalla" w:cs="Sakkal Majalla" w:hint="cs"/>
          <w:color w:val="000000"/>
          <w:sz w:val="29"/>
          <w:szCs w:val="29"/>
          <w:rtl/>
        </w:rPr>
        <w:t xml:space="preserve">، </w:t>
      </w:r>
      <w:r w:rsidR="00A35592" w:rsidRPr="00A35592">
        <w:rPr>
          <w:rFonts w:ascii="Sakkal Majalla" w:hAnsi="Sakkal Majalla" w:cs="Sakkal Majalla"/>
          <w:color w:val="000000"/>
          <w:sz w:val="29"/>
          <w:szCs w:val="29"/>
          <w:rtl/>
        </w:rPr>
        <w:t>كلية الآداب والفنون والإنسانيّات بمنوبة</w:t>
      </w:r>
      <w:r w:rsidR="00A35592" w:rsidRPr="00A35592">
        <w:rPr>
          <w:rFonts w:ascii="Sakkal Majalla" w:hAnsi="Sakkal Majalla" w:cs="Sakkal Majalla" w:hint="cs"/>
          <w:color w:val="000000"/>
          <w:sz w:val="29"/>
          <w:szCs w:val="29"/>
          <w:rtl/>
        </w:rPr>
        <w:t xml:space="preserve">، </w:t>
      </w:r>
      <w:r w:rsidRPr="00194A45">
        <w:rPr>
          <w:rFonts w:ascii="Sakkal Majalla" w:hAnsi="Sakkal Majalla" w:cs="Sakkal Majalla"/>
          <w:color w:val="000000"/>
          <w:sz w:val="29"/>
          <w:szCs w:val="29"/>
          <w:rtl/>
        </w:rPr>
        <w:t>2017.</w:t>
      </w:r>
    </w:p>
    <w:p w14:paraId="7E05D6AF" w14:textId="6B8E0915" w:rsidR="00194A45" w:rsidRPr="00194A45" w:rsidRDefault="00194A45" w:rsidP="00247478">
      <w:pPr>
        <w:pStyle w:val="NormalWeb"/>
        <w:bidi/>
        <w:spacing w:before="0" w:beforeAutospacing="0" w:after="0" w:afterAutospacing="0"/>
        <w:ind w:left="-427"/>
        <w:jc w:val="both"/>
        <w:rPr>
          <w:rFonts w:ascii="Sakkal Majalla" w:hAnsi="Sakkal Majalla" w:cs="Sakkal Majalla"/>
          <w:color w:val="000000"/>
          <w:sz w:val="27"/>
          <w:szCs w:val="27"/>
          <w:rtl/>
        </w:rPr>
      </w:pPr>
      <w:r w:rsidRPr="00194A45">
        <w:rPr>
          <w:rFonts w:ascii="Sakkal Majalla" w:hAnsi="Sakkal Majalla" w:cs="Sakkal Majalla"/>
          <w:color w:val="000000"/>
          <w:sz w:val="29"/>
          <w:szCs w:val="29"/>
          <w:rtl/>
        </w:rPr>
        <w:t>2* </w:t>
      </w:r>
      <w:r w:rsidRPr="00194A45">
        <w:rPr>
          <w:rFonts w:ascii="Sakkal Majalla" w:hAnsi="Sakkal Majalla" w:cs="Sakkal Majalla"/>
          <w:b/>
          <w:bCs/>
          <w:color w:val="000000"/>
          <w:sz w:val="29"/>
          <w:szCs w:val="29"/>
          <w:rtl/>
        </w:rPr>
        <w:t xml:space="preserve">شهادة الماجستير </w:t>
      </w:r>
      <w:r w:rsidRPr="00333E8F">
        <w:rPr>
          <w:rFonts w:ascii="Sakkal Majalla" w:hAnsi="Sakkal Majalla" w:cs="Sakkal Majalla"/>
          <w:b/>
          <w:bCs/>
          <w:color w:val="000000"/>
          <w:sz w:val="29"/>
          <w:szCs w:val="29"/>
          <w:rtl/>
        </w:rPr>
        <w:t>في اللغة</w:t>
      </w:r>
      <w:r w:rsidR="00333E8F" w:rsidRPr="00333E8F">
        <w:rPr>
          <w:rFonts w:ascii="Sakkal Majalla" w:hAnsi="Sakkal Majalla" w:cs="Sakkal Majalla" w:hint="cs"/>
          <w:b/>
          <w:bCs/>
          <w:color w:val="000000"/>
          <w:sz w:val="29"/>
          <w:szCs w:val="29"/>
          <w:rtl/>
        </w:rPr>
        <w:t xml:space="preserve"> العربيّة في اختصاص اللسانيات التوليديّة</w:t>
      </w:r>
      <w:r w:rsidRPr="00194A45">
        <w:rPr>
          <w:rFonts w:ascii="Sakkal Majalla" w:hAnsi="Sakkal Majalla" w:cs="Sakkal Majalla"/>
          <w:b/>
          <w:bCs/>
          <w:color w:val="000000"/>
          <w:sz w:val="29"/>
          <w:szCs w:val="29"/>
          <w:rtl/>
        </w:rPr>
        <w:t>. </w:t>
      </w:r>
      <w:r w:rsidRPr="00194A45">
        <w:rPr>
          <w:rFonts w:ascii="Sakkal Majalla" w:hAnsi="Sakkal Majalla" w:cs="Sakkal Majalla"/>
          <w:color w:val="000000"/>
          <w:sz w:val="29"/>
          <w:szCs w:val="29"/>
          <w:rtl/>
        </w:rPr>
        <w:t xml:space="preserve"> </w:t>
      </w:r>
      <w:r w:rsidR="00A60E6E">
        <w:rPr>
          <w:rFonts w:ascii="Sakkal Majalla" w:hAnsi="Sakkal Majalla" w:cs="Sakkal Majalla" w:hint="cs"/>
          <w:color w:val="000000"/>
          <w:sz w:val="29"/>
          <w:szCs w:val="29"/>
          <w:rtl/>
        </w:rPr>
        <w:t>كلّية الآداب بصفاقس، 2012</w:t>
      </w:r>
      <w:r w:rsidRPr="00194A45">
        <w:rPr>
          <w:rFonts w:ascii="Sakkal Majalla" w:hAnsi="Sakkal Majalla" w:cs="Sakkal Majalla"/>
          <w:color w:val="000000"/>
          <w:sz w:val="29"/>
          <w:szCs w:val="29"/>
          <w:rtl/>
        </w:rPr>
        <w:t>.</w:t>
      </w:r>
    </w:p>
    <w:p w14:paraId="37ACB0DE" w14:textId="6870B892" w:rsidR="00194A45" w:rsidRPr="00194A45" w:rsidRDefault="00194A45" w:rsidP="00247478">
      <w:pPr>
        <w:pStyle w:val="NormalWeb"/>
        <w:bidi/>
        <w:spacing w:before="0" w:beforeAutospacing="0" w:after="0" w:afterAutospacing="0"/>
        <w:ind w:left="-427"/>
        <w:jc w:val="both"/>
        <w:rPr>
          <w:rFonts w:ascii="Sakkal Majalla" w:hAnsi="Sakkal Majalla" w:cs="Sakkal Majalla"/>
          <w:color w:val="000000"/>
          <w:sz w:val="27"/>
          <w:szCs w:val="27"/>
          <w:rtl/>
        </w:rPr>
      </w:pPr>
      <w:r w:rsidRPr="00194A45">
        <w:rPr>
          <w:rFonts w:ascii="Sakkal Majalla" w:hAnsi="Sakkal Majalla" w:cs="Sakkal Majalla"/>
          <w:color w:val="000000"/>
          <w:sz w:val="29"/>
          <w:szCs w:val="29"/>
          <w:rtl/>
        </w:rPr>
        <w:t>3* </w:t>
      </w:r>
      <w:r w:rsidRPr="00194A45">
        <w:rPr>
          <w:rFonts w:ascii="Sakkal Majalla" w:hAnsi="Sakkal Majalla" w:cs="Sakkal Majalla"/>
          <w:b/>
          <w:bCs/>
          <w:color w:val="000000"/>
          <w:sz w:val="29"/>
          <w:szCs w:val="29"/>
          <w:rtl/>
        </w:rPr>
        <w:t>شهادة</w:t>
      </w:r>
      <w:r w:rsidRPr="00194A45">
        <w:rPr>
          <w:rFonts w:ascii="Sakkal Majalla" w:hAnsi="Sakkal Majalla" w:cs="Sakkal Majalla"/>
          <w:color w:val="000000"/>
          <w:sz w:val="29"/>
          <w:szCs w:val="29"/>
          <w:rtl/>
        </w:rPr>
        <w:t> </w:t>
      </w:r>
      <w:r w:rsidRPr="00194A45">
        <w:rPr>
          <w:rFonts w:ascii="Sakkal Majalla" w:hAnsi="Sakkal Majalla" w:cs="Sakkal Majalla"/>
          <w:b/>
          <w:bCs/>
          <w:color w:val="000000"/>
          <w:sz w:val="29"/>
          <w:szCs w:val="29"/>
          <w:rtl/>
        </w:rPr>
        <w:t>التبريز في اللغة والآداب</w:t>
      </w:r>
      <w:r w:rsidR="00333E8F">
        <w:rPr>
          <w:rFonts w:ascii="Sakkal Majalla" w:hAnsi="Sakkal Majalla" w:cs="Sakkal Majalla" w:hint="cs"/>
          <w:b/>
          <w:bCs/>
          <w:color w:val="000000"/>
          <w:sz w:val="29"/>
          <w:szCs w:val="29"/>
          <w:rtl/>
        </w:rPr>
        <w:t xml:space="preserve"> والحضارة</w:t>
      </w:r>
      <w:r w:rsidRPr="00194A45">
        <w:rPr>
          <w:rFonts w:ascii="Sakkal Majalla" w:hAnsi="Sakkal Majalla" w:cs="Sakkal Majalla"/>
          <w:b/>
          <w:bCs/>
          <w:color w:val="000000"/>
          <w:sz w:val="29"/>
          <w:szCs w:val="29"/>
          <w:rtl/>
        </w:rPr>
        <w:t xml:space="preserve"> العربية</w:t>
      </w:r>
      <w:r w:rsidRPr="00194A45">
        <w:rPr>
          <w:rFonts w:ascii="Sakkal Majalla" w:hAnsi="Sakkal Majalla" w:cs="Sakkal Majalla"/>
          <w:color w:val="000000"/>
          <w:sz w:val="29"/>
          <w:szCs w:val="29"/>
          <w:rtl/>
        </w:rPr>
        <w:t> </w:t>
      </w:r>
      <w:r w:rsidR="00E54495">
        <w:rPr>
          <w:rFonts w:ascii="Sakkal Majalla" w:hAnsi="Sakkal Majalla" w:cs="Sakkal Majalla"/>
          <w:color w:val="000000"/>
          <w:sz w:val="29"/>
          <w:szCs w:val="29"/>
          <w:rtl/>
        </w:rPr>
        <w:t>–</w:t>
      </w:r>
      <w:r w:rsidRPr="00194A45">
        <w:rPr>
          <w:rFonts w:ascii="Sakkal Majalla" w:hAnsi="Sakkal Majalla" w:cs="Sakkal Majalla"/>
          <w:color w:val="000000"/>
          <w:sz w:val="29"/>
          <w:szCs w:val="29"/>
          <w:rtl/>
        </w:rPr>
        <w:t xml:space="preserve"> 2001</w:t>
      </w:r>
      <w:r w:rsidR="00E54495">
        <w:rPr>
          <w:rFonts w:ascii="Sakkal Majalla" w:hAnsi="Sakkal Majalla" w:cs="Sakkal Majalla" w:hint="cs"/>
          <w:color w:val="000000"/>
          <w:sz w:val="29"/>
          <w:szCs w:val="29"/>
          <w:rtl/>
        </w:rPr>
        <w:t>.</w:t>
      </w:r>
      <w:r w:rsidR="00A35592">
        <w:rPr>
          <w:rFonts w:ascii="Sakkal Majalla" w:hAnsi="Sakkal Majalla" w:cs="Sakkal Majalla" w:hint="cs"/>
          <w:color w:val="000000"/>
          <w:sz w:val="29"/>
          <w:szCs w:val="29"/>
          <w:rtl/>
        </w:rPr>
        <w:t xml:space="preserve"> </w:t>
      </w:r>
      <w:r w:rsidRPr="00194A45">
        <w:rPr>
          <w:rFonts w:ascii="Sakkal Majalla" w:hAnsi="Sakkal Majalla" w:cs="Sakkal Majalla"/>
          <w:b/>
          <w:bCs/>
          <w:color w:val="000000"/>
          <w:sz w:val="29"/>
          <w:szCs w:val="29"/>
          <w:rtl/>
        </w:rPr>
        <w:t>ال</w:t>
      </w:r>
      <w:r w:rsidR="00A60E6E">
        <w:rPr>
          <w:rFonts w:ascii="Sakkal Majalla" w:hAnsi="Sakkal Majalla" w:cs="Sakkal Majalla" w:hint="cs"/>
          <w:b/>
          <w:bCs/>
          <w:color w:val="000000"/>
          <w:sz w:val="29"/>
          <w:szCs w:val="29"/>
          <w:rtl/>
          <w:lang w:val="fr-FR"/>
        </w:rPr>
        <w:t xml:space="preserve">كفاءة في </w:t>
      </w:r>
      <w:r w:rsidR="00A60E6E" w:rsidRPr="00333E8F">
        <w:rPr>
          <w:rFonts w:ascii="Sakkal Majalla" w:hAnsi="Sakkal Majalla" w:cs="Sakkal Majalla" w:hint="cs"/>
          <w:b/>
          <w:bCs/>
          <w:color w:val="000000"/>
          <w:sz w:val="29"/>
          <w:szCs w:val="29"/>
          <w:rtl/>
          <w:lang w:val="fr-FR"/>
        </w:rPr>
        <w:t>التدريس</w:t>
      </w:r>
      <w:r w:rsidR="00A60E6E">
        <w:rPr>
          <w:rFonts w:ascii="Sakkal Majalla" w:hAnsi="Sakkal Majalla" w:cs="Sakkal Majalla" w:hint="cs"/>
          <w:color w:val="000000"/>
          <w:sz w:val="29"/>
          <w:szCs w:val="29"/>
          <w:rtl/>
        </w:rPr>
        <w:t xml:space="preserve">، </w:t>
      </w:r>
      <w:r w:rsidRPr="00A60E6E">
        <w:rPr>
          <w:rFonts w:ascii="Sakkal Majalla" w:hAnsi="Sakkal Majalla" w:cs="Sakkal Majalla"/>
          <w:color w:val="000000"/>
          <w:sz w:val="29"/>
          <w:szCs w:val="29"/>
          <w:rtl/>
        </w:rPr>
        <w:t xml:space="preserve">دار المعلمين العليا </w:t>
      </w:r>
      <w:r w:rsidRPr="00194A45">
        <w:rPr>
          <w:rFonts w:ascii="Sakkal Majalla" w:hAnsi="Sakkal Majalla" w:cs="Sakkal Majalla"/>
          <w:color w:val="000000"/>
          <w:sz w:val="29"/>
          <w:szCs w:val="29"/>
          <w:rtl/>
        </w:rPr>
        <w:t>ـ تونس</w:t>
      </w:r>
      <w:r w:rsidR="00E54495" w:rsidRPr="00194A45">
        <w:rPr>
          <w:rFonts w:ascii="Sakkal Majalla" w:hAnsi="Sakkal Majalla" w:cs="Sakkal Majalla"/>
          <w:color w:val="000000"/>
          <w:sz w:val="29"/>
          <w:szCs w:val="29"/>
          <w:rtl/>
        </w:rPr>
        <w:t>2001</w:t>
      </w:r>
      <w:r w:rsidRPr="00194A45">
        <w:rPr>
          <w:rFonts w:ascii="Sakkal Majalla" w:hAnsi="Sakkal Majalla" w:cs="Sakkal Majalla"/>
          <w:color w:val="000000"/>
          <w:sz w:val="29"/>
          <w:szCs w:val="29"/>
          <w:rtl/>
        </w:rPr>
        <w:t>.</w:t>
      </w:r>
    </w:p>
    <w:p w14:paraId="770A1933" w14:textId="55EEB169" w:rsidR="00194A45" w:rsidRPr="00194A45" w:rsidRDefault="00194A45" w:rsidP="00247478">
      <w:pPr>
        <w:pStyle w:val="NormalWeb"/>
        <w:bidi/>
        <w:spacing w:before="0" w:beforeAutospacing="0" w:after="0" w:afterAutospacing="0"/>
        <w:ind w:left="-427"/>
        <w:jc w:val="both"/>
        <w:rPr>
          <w:rFonts w:ascii="Sakkal Majalla" w:hAnsi="Sakkal Majalla" w:cs="Sakkal Majalla"/>
          <w:color w:val="000000"/>
          <w:sz w:val="27"/>
          <w:szCs w:val="27"/>
          <w:rtl/>
        </w:rPr>
      </w:pPr>
      <w:r w:rsidRPr="00194A45">
        <w:rPr>
          <w:rFonts w:ascii="Sakkal Majalla" w:hAnsi="Sakkal Majalla" w:cs="Sakkal Majalla"/>
          <w:color w:val="000000"/>
          <w:sz w:val="29"/>
          <w:szCs w:val="29"/>
          <w:rtl/>
        </w:rPr>
        <w:t>5* </w:t>
      </w:r>
      <w:r w:rsidRPr="00194A45">
        <w:rPr>
          <w:rFonts w:ascii="Sakkal Majalla" w:hAnsi="Sakkal Majalla" w:cs="Sakkal Majalla"/>
          <w:b/>
          <w:bCs/>
          <w:color w:val="000000"/>
          <w:sz w:val="29"/>
          <w:szCs w:val="29"/>
          <w:rtl/>
        </w:rPr>
        <w:t>شهادة ال</w:t>
      </w:r>
      <w:r w:rsidR="00A60E6E">
        <w:rPr>
          <w:rFonts w:ascii="Sakkal Majalla" w:hAnsi="Sakkal Majalla" w:cs="Sakkal Majalla" w:hint="cs"/>
          <w:b/>
          <w:bCs/>
          <w:color w:val="000000"/>
          <w:sz w:val="29"/>
          <w:szCs w:val="29"/>
          <w:rtl/>
        </w:rPr>
        <w:t xml:space="preserve">كفاءة في اللغة الإنجليزية، </w:t>
      </w:r>
      <w:r w:rsidRPr="00A60E6E">
        <w:rPr>
          <w:rFonts w:ascii="Sakkal Majalla" w:hAnsi="Sakkal Majalla" w:cs="Sakkal Majalla"/>
          <w:color w:val="000000"/>
          <w:sz w:val="29"/>
          <w:szCs w:val="29"/>
          <w:rtl/>
        </w:rPr>
        <w:t>معهد بورقيبة للغات الحيّة</w:t>
      </w:r>
      <w:r w:rsidR="00E54495">
        <w:rPr>
          <w:rFonts w:ascii="Sakkal Majalla" w:hAnsi="Sakkal Majalla" w:cs="Sakkal Majalla" w:hint="cs"/>
          <w:color w:val="000000"/>
          <w:sz w:val="29"/>
          <w:szCs w:val="29"/>
          <w:rtl/>
        </w:rPr>
        <w:t>، تونس</w:t>
      </w:r>
      <w:r w:rsidRPr="00194A45">
        <w:rPr>
          <w:rFonts w:ascii="Sakkal Majalla" w:hAnsi="Sakkal Majalla" w:cs="Sakkal Majalla"/>
          <w:color w:val="000000"/>
          <w:sz w:val="29"/>
          <w:szCs w:val="29"/>
          <w:rtl/>
        </w:rPr>
        <w:t xml:space="preserve"> 2012</w:t>
      </w:r>
      <w:r w:rsidR="00E54495">
        <w:rPr>
          <w:rFonts w:ascii="Sakkal Majalla" w:hAnsi="Sakkal Majalla" w:cs="Sakkal Majalla" w:hint="cs"/>
          <w:color w:val="000000"/>
          <w:sz w:val="29"/>
          <w:szCs w:val="29"/>
          <w:rtl/>
        </w:rPr>
        <w:t>.</w:t>
      </w:r>
    </w:p>
    <w:p w14:paraId="5975B096" w14:textId="0549B630" w:rsidR="00194A45" w:rsidRPr="00194A45" w:rsidRDefault="00194A45" w:rsidP="00247478">
      <w:pPr>
        <w:pStyle w:val="NormalWeb"/>
        <w:bidi/>
        <w:spacing w:before="0" w:beforeAutospacing="0" w:after="0" w:afterAutospacing="0"/>
        <w:ind w:left="-427"/>
        <w:jc w:val="both"/>
        <w:rPr>
          <w:rFonts w:ascii="Sakkal Majalla" w:hAnsi="Sakkal Majalla" w:cs="Sakkal Majalla"/>
          <w:color w:val="000000"/>
          <w:sz w:val="27"/>
          <w:szCs w:val="27"/>
          <w:rtl/>
        </w:rPr>
      </w:pPr>
      <w:r w:rsidRPr="00194A45">
        <w:rPr>
          <w:rFonts w:ascii="Sakkal Majalla" w:hAnsi="Sakkal Majalla" w:cs="Sakkal Majalla"/>
          <w:color w:val="000000"/>
          <w:sz w:val="29"/>
          <w:szCs w:val="29"/>
          <w:rtl/>
        </w:rPr>
        <w:t>6* </w:t>
      </w:r>
      <w:r w:rsidRPr="00194A45">
        <w:rPr>
          <w:rFonts w:ascii="Sakkal Majalla" w:hAnsi="Sakkal Majalla" w:cs="Sakkal Majalla"/>
          <w:b/>
          <w:bCs/>
          <w:color w:val="000000"/>
          <w:sz w:val="29"/>
          <w:szCs w:val="29"/>
          <w:rtl/>
        </w:rPr>
        <w:t>شهادة الأستاذية في اللغة والآداب</w:t>
      </w:r>
      <w:r w:rsidR="00333E8F">
        <w:rPr>
          <w:rFonts w:ascii="Sakkal Majalla" w:hAnsi="Sakkal Majalla" w:cs="Sakkal Majalla" w:hint="cs"/>
          <w:b/>
          <w:bCs/>
          <w:color w:val="000000"/>
          <w:sz w:val="29"/>
          <w:szCs w:val="29"/>
          <w:rtl/>
        </w:rPr>
        <w:t xml:space="preserve"> والحضارة</w:t>
      </w:r>
      <w:r w:rsidRPr="00194A45">
        <w:rPr>
          <w:rFonts w:ascii="Sakkal Majalla" w:hAnsi="Sakkal Majalla" w:cs="Sakkal Majalla"/>
          <w:b/>
          <w:bCs/>
          <w:color w:val="000000"/>
          <w:sz w:val="29"/>
          <w:szCs w:val="29"/>
          <w:rtl/>
        </w:rPr>
        <w:t xml:space="preserve"> العربية</w:t>
      </w:r>
      <w:r w:rsidRPr="00194A45">
        <w:rPr>
          <w:rFonts w:ascii="Sakkal Majalla" w:hAnsi="Sakkal Majalla" w:cs="Sakkal Majalla"/>
          <w:color w:val="000000"/>
          <w:sz w:val="29"/>
          <w:szCs w:val="29"/>
          <w:rtl/>
        </w:rPr>
        <w:t>، كلية الآداب والفنون والإنسانيّات بمنوبة</w:t>
      </w:r>
      <w:r w:rsidR="00E54495">
        <w:rPr>
          <w:rFonts w:ascii="Sakkal Majalla" w:hAnsi="Sakkal Majalla" w:cs="Sakkal Majalla" w:hint="cs"/>
          <w:color w:val="000000"/>
          <w:sz w:val="29"/>
          <w:szCs w:val="29"/>
          <w:rtl/>
        </w:rPr>
        <w:t xml:space="preserve">، </w:t>
      </w:r>
      <w:r w:rsidR="00E54495" w:rsidRPr="00194A45">
        <w:rPr>
          <w:rFonts w:ascii="Sakkal Majalla" w:hAnsi="Sakkal Majalla" w:cs="Sakkal Majalla"/>
          <w:color w:val="000000"/>
          <w:sz w:val="29"/>
          <w:szCs w:val="29"/>
          <w:rtl/>
        </w:rPr>
        <w:t>2000</w:t>
      </w:r>
      <w:r w:rsidRPr="00194A45">
        <w:rPr>
          <w:rFonts w:ascii="Sakkal Majalla" w:hAnsi="Sakkal Majalla" w:cs="Sakkal Majalla"/>
          <w:color w:val="000000"/>
          <w:sz w:val="29"/>
          <w:szCs w:val="29"/>
          <w:rtl/>
        </w:rPr>
        <w:t>.</w:t>
      </w:r>
    </w:p>
    <w:p w14:paraId="13045C76" w14:textId="302C3B26" w:rsidR="00194A45" w:rsidRPr="00194A45" w:rsidRDefault="00194A45" w:rsidP="00247478">
      <w:pPr>
        <w:pStyle w:val="NormalWeb"/>
        <w:bidi/>
        <w:spacing w:before="0" w:beforeAutospacing="0" w:after="0" w:afterAutospacing="0"/>
        <w:ind w:left="-427"/>
        <w:jc w:val="both"/>
        <w:rPr>
          <w:rFonts w:ascii="Traditional Arabic" w:hAnsi="Traditional Arabic" w:cs="Traditional Arabic"/>
          <w:b/>
          <w:bCs/>
          <w:color w:val="FF0000"/>
          <w:sz w:val="40"/>
          <w:szCs w:val="40"/>
          <w:rtl/>
        </w:rPr>
      </w:pPr>
      <w:r w:rsidRPr="00194A45">
        <w:rPr>
          <w:rFonts w:ascii="Traditional Arabic" w:hAnsi="Traditional Arabic" w:cs="Traditional Arabic"/>
          <w:b/>
          <w:bCs/>
          <w:color w:val="FF0000"/>
          <w:sz w:val="40"/>
          <w:szCs w:val="40"/>
          <w:rtl/>
        </w:rPr>
        <w:t>ب- الكتب المنشورة:</w:t>
      </w:r>
    </w:p>
    <w:p w14:paraId="295BD8E9" w14:textId="0AE63536" w:rsidR="00194A45" w:rsidRPr="00194A45" w:rsidRDefault="00194A45" w:rsidP="00247478">
      <w:pPr>
        <w:pStyle w:val="NormalWeb"/>
        <w:bidi/>
        <w:spacing w:before="0" w:beforeAutospacing="0" w:after="0" w:afterAutospacing="0"/>
        <w:ind w:left="-427"/>
        <w:rPr>
          <w:rFonts w:ascii="Sakkal Majalla" w:hAnsi="Sakkal Majalla" w:cs="Sakkal Majalla"/>
          <w:color w:val="000000"/>
          <w:sz w:val="27"/>
          <w:szCs w:val="27"/>
          <w:rtl/>
        </w:rPr>
      </w:pPr>
      <w:r w:rsidRPr="00194A45">
        <w:rPr>
          <w:rFonts w:ascii="Sakkal Majalla" w:hAnsi="Sakkal Majalla" w:cs="Sakkal Majalla"/>
          <w:color w:val="000000"/>
          <w:sz w:val="29"/>
          <w:szCs w:val="29"/>
          <w:rtl/>
        </w:rPr>
        <w:t>1* كتاب "</w:t>
      </w:r>
      <w:r w:rsidRPr="00194A45">
        <w:rPr>
          <w:rFonts w:ascii="Sakkal Majalla" w:hAnsi="Sakkal Majalla" w:cs="Sakkal Majalla"/>
          <w:b/>
          <w:bCs/>
          <w:color w:val="000000"/>
          <w:sz w:val="29"/>
          <w:szCs w:val="29"/>
          <w:rtl/>
        </w:rPr>
        <w:t>حركيّة المعنى النحويّ؛ مقاربة عرفانيّة لمقولة الربط</w:t>
      </w:r>
      <w:r w:rsidRPr="00194A45">
        <w:rPr>
          <w:rFonts w:ascii="Sakkal Majalla" w:hAnsi="Sakkal Majalla" w:cs="Sakkal Majalla"/>
          <w:color w:val="000000"/>
          <w:sz w:val="29"/>
          <w:szCs w:val="29"/>
          <w:rtl/>
        </w:rPr>
        <w:t>" دار كنوز المعرفة للنشر</w:t>
      </w:r>
      <w:r w:rsidR="00E54495">
        <w:rPr>
          <w:rFonts w:ascii="Sakkal Majalla" w:hAnsi="Sakkal Majalla" w:cs="Sakkal Majalla" w:hint="cs"/>
          <w:color w:val="000000"/>
          <w:sz w:val="29"/>
          <w:szCs w:val="29"/>
          <w:rtl/>
        </w:rPr>
        <w:t>،</w:t>
      </w:r>
      <w:r w:rsidRPr="00194A45">
        <w:rPr>
          <w:rFonts w:ascii="Sakkal Majalla" w:hAnsi="Sakkal Majalla" w:cs="Sakkal Majalla"/>
          <w:color w:val="000000"/>
          <w:sz w:val="29"/>
          <w:szCs w:val="29"/>
          <w:rtl/>
        </w:rPr>
        <w:t xml:space="preserve"> 2019، عمّان، الأردنّ.</w:t>
      </w:r>
    </w:p>
    <w:p w14:paraId="57E33765" w14:textId="7673C53F" w:rsidR="00F17D18" w:rsidRDefault="00194A45" w:rsidP="00247478">
      <w:pPr>
        <w:pStyle w:val="NormalWeb"/>
        <w:bidi/>
        <w:spacing w:before="0" w:beforeAutospacing="0" w:after="0" w:afterAutospacing="0"/>
        <w:ind w:left="-427"/>
        <w:rPr>
          <w:rFonts w:ascii="Sakkal Majalla" w:hAnsi="Sakkal Majalla" w:cs="Sakkal Majalla"/>
          <w:color w:val="000000"/>
          <w:sz w:val="29"/>
          <w:szCs w:val="29"/>
          <w:rtl/>
        </w:rPr>
      </w:pPr>
      <w:r w:rsidRPr="00194A45">
        <w:rPr>
          <w:rFonts w:ascii="Sakkal Majalla" w:hAnsi="Sakkal Majalla" w:cs="Sakkal Majalla"/>
          <w:color w:val="000000"/>
          <w:sz w:val="29"/>
          <w:szCs w:val="29"/>
          <w:rtl/>
        </w:rPr>
        <w:t xml:space="preserve">2* </w:t>
      </w:r>
      <w:r w:rsidR="00A35592">
        <w:rPr>
          <w:rFonts w:ascii="Sakkal Majalla" w:hAnsi="Sakkal Majalla" w:cs="Sakkal Majalla" w:hint="cs"/>
          <w:color w:val="000000"/>
          <w:sz w:val="29"/>
          <w:szCs w:val="29"/>
          <w:rtl/>
        </w:rPr>
        <w:t xml:space="preserve">كتاب </w:t>
      </w:r>
      <w:r w:rsidRPr="00194A45">
        <w:rPr>
          <w:rFonts w:ascii="Sakkal Majalla" w:hAnsi="Sakkal Majalla" w:cs="Sakkal Majalla"/>
          <w:color w:val="000000"/>
          <w:sz w:val="29"/>
          <w:szCs w:val="29"/>
          <w:rtl/>
        </w:rPr>
        <w:t>"</w:t>
      </w:r>
      <w:r w:rsidRPr="00194A45">
        <w:rPr>
          <w:rFonts w:ascii="Sakkal Majalla" w:hAnsi="Sakkal Majalla" w:cs="Sakkal Majalla"/>
          <w:b/>
          <w:bCs/>
          <w:color w:val="000000"/>
          <w:sz w:val="29"/>
          <w:szCs w:val="29"/>
          <w:rtl/>
        </w:rPr>
        <w:t>القيد التركيبيّ في الجملة العربيّة</w:t>
      </w:r>
      <w:r w:rsidRPr="00194A45">
        <w:rPr>
          <w:rFonts w:ascii="Sakkal Majalla" w:hAnsi="Sakkal Majalla" w:cs="Sakkal Majalla"/>
          <w:color w:val="000000"/>
          <w:sz w:val="29"/>
          <w:szCs w:val="29"/>
          <w:rtl/>
        </w:rPr>
        <w:t>، </w:t>
      </w:r>
      <w:r w:rsidRPr="00194A45">
        <w:rPr>
          <w:rFonts w:ascii="Sakkal Majalla" w:hAnsi="Sakkal Majalla" w:cs="Sakkal Majalla"/>
          <w:b/>
          <w:bCs/>
          <w:color w:val="000000"/>
          <w:sz w:val="29"/>
          <w:szCs w:val="29"/>
          <w:rtl/>
        </w:rPr>
        <w:t>دراسة دلاليّة لنماذج من الروابط بين النحو العربي والنحو التوليديّ"</w:t>
      </w:r>
      <w:r w:rsidRPr="00194A45">
        <w:rPr>
          <w:rFonts w:ascii="Sakkal Majalla" w:hAnsi="Sakkal Majalla" w:cs="Sakkal Majalla"/>
          <w:color w:val="000000"/>
          <w:sz w:val="29"/>
          <w:szCs w:val="29"/>
          <w:rtl/>
        </w:rPr>
        <w:t>، الدار التونسية للكتاب، 2015، تونس.</w:t>
      </w:r>
    </w:p>
    <w:p w14:paraId="4C4583ED" w14:textId="6B1E2958" w:rsidR="000F2D5C" w:rsidRDefault="00F17D18" w:rsidP="00247478">
      <w:pPr>
        <w:pStyle w:val="NormalWeb"/>
        <w:bidi/>
        <w:spacing w:before="0" w:beforeAutospacing="0" w:after="0" w:afterAutospacing="0"/>
        <w:ind w:left="-427"/>
        <w:rPr>
          <w:rFonts w:ascii="Sakkal Majalla" w:hAnsi="Sakkal Majalla" w:cs="Sakkal Majalla"/>
          <w:color w:val="000000"/>
          <w:sz w:val="29"/>
          <w:szCs w:val="29"/>
          <w:rtl/>
        </w:rPr>
      </w:pPr>
      <w:r>
        <w:rPr>
          <w:rFonts w:ascii="Sakkal Majalla" w:hAnsi="Sakkal Majalla" w:cs="Sakkal Majalla" w:hint="cs"/>
          <w:color w:val="000000"/>
          <w:sz w:val="29"/>
          <w:szCs w:val="29"/>
          <w:rtl/>
        </w:rPr>
        <w:t>3</w:t>
      </w:r>
      <w:r w:rsidR="00194A45" w:rsidRPr="00194A45">
        <w:rPr>
          <w:rFonts w:ascii="Sakkal Majalla" w:hAnsi="Sakkal Majalla" w:cs="Sakkal Majalla"/>
          <w:color w:val="000000"/>
          <w:sz w:val="29"/>
          <w:szCs w:val="29"/>
          <w:rtl/>
        </w:rPr>
        <w:t>*</w:t>
      </w:r>
      <w:r w:rsidR="000F2D5C">
        <w:rPr>
          <w:rFonts w:ascii="Sakkal Majalla" w:hAnsi="Sakkal Majalla" w:cs="Sakkal Majalla" w:hint="cs"/>
          <w:color w:val="000000"/>
          <w:sz w:val="29"/>
          <w:szCs w:val="29"/>
          <w:rtl/>
        </w:rPr>
        <w:t xml:space="preserve"> </w:t>
      </w:r>
      <w:r>
        <w:rPr>
          <w:rFonts w:ascii="Sakkal Majalla" w:hAnsi="Sakkal Majalla" w:cs="Sakkal Majalla" w:hint="cs"/>
          <w:color w:val="000000"/>
          <w:sz w:val="29"/>
          <w:szCs w:val="29"/>
          <w:rtl/>
        </w:rPr>
        <w:t>كتاب جماعي م</w:t>
      </w:r>
      <w:r w:rsidRPr="00F17D18">
        <w:rPr>
          <w:rFonts w:ascii="Sakkal Majalla" w:hAnsi="Sakkal Majalla" w:cs="Sakkal Majalla"/>
          <w:color w:val="000000"/>
          <w:sz w:val="29"/>
          <w:szCs w:val="29"/>
          <w:rtl/>
        </w:rPr>
        <w:t>وسوعيّ ثلاثي الأجزاء</w:t>
      </w:r>
      <w:r w:rsidRPr="00F17D18">
        <w:rPr>
          <w:rFonts w:ascii="Sakkal Majalla" w:hAnsi="Sakkal Majalla" w:cs="Sakkal Majalla" w:hint="cs"/>
          <w:color w:val="000000"/>
          <w:sz w:val="29"/>
          <w:szCs w:val="29"/>
          <w:rtl/>
        </w:rPr>
        <w:t>:</w:t>
      </w:r>
      <w:r w:rsidRPr="00F17D18">
        <w:rPr>
          <w:rFonts w:ascii="Sakkal Majalla" w:hAnsi="Sakkal Majalla" w:cs="Sakkal Majalla"/>
          <w:color w:val="000000"/>
          <w:sz w:val="29"/>
          <w:szCs w:val="29"/>
          <w:rtl/>
        </w:rPr>
        <w:t xml:space="preserve"> "العلوم المعرفية: أبحاث بينية في اللسانيات والسيميائيات والنقد الأدبي" حرّره وأشرف عليه الدكتور محمّد مصطفى حسانين (دار العلوم - مصر)</w:t>
      </w:r>
      <w:r w:rsidRPr="00F17D18">
        <w:rPr>
          <w:rFonts w:ascii="Sakkal Majalla" w:hAnsi="Sakkal Majalla" w:cs="Sakkal Majalla" w:hint="cs"/>
          <w:color w:val="000000"/>
          <w:sz w:val="29"/>
          <w:szCs w:val="29"/>
          <w:rtl/>
        </w:rPr>
        <w:t xml:space="preserve">، </w:t>
      </w:r>
      <w:r w:rsidRPr="00F17D18">
        <w:rPr>
          <w:rFonts w:ascii="Sakkal Majalla" w:hAnsi="Sakkal Majalla" w:cs="Sakkal Majalla"/>
          <w:color w:val="000000"/>
          <w:sz w:val="29"/>
          <w:szCs w:val="29"/>
          <w:rtl/>
        </w:rPr>
        <w:t>دار كنوز المعرفة بالأردن 2021</w:t>
      </w:r>
      <w:r w:rsidRPr="00F17D18">
        <w:rPr>
          <w:rFonts w:ascii="Sakkal Majalla" w:hAnsi="Sakkal Majalla" w:cs="Sakkal Majalla" w:hint="cs"/>
          <w:color w:val="000000"/>
          <w:sz w:val="29"/>
          <w:szCs w:val="29"/>
          <w:rtl/>
        </w:rPr>
        <w:t>.</w:t>
      </w:r>
      <w:r>
        <w:rPr>
          <w:rFonts w:ascii="Sakkal Majalla" w:hAnsi="Sakkal Majalla" w:cs="Sakkal Majalla" w:hint="cs"/>
          <w:color w:val="000000"/>
          <w:sz w:val="29"/>
          <w:szCs w:val="29"/>
          <w:rtl/>
        </w:rPr>
        <w:t xml:space="preserve"> </w:t>
      </w:r>
      <w:r w:rsidR="000F2D5C" w:rsidRPr="000F2D5C">
        <w:rPr>
          <w:rFonts w:ascii="Sakkal Majalla" w:hAnsi="Sakkal Majalla" w:cs="Sakkal Majalla"/>
          <w:color w:val="000000"/>
          <w:sz w:val="29"/>
          <w:szCs w:val="29"/>
          <w:rtl/>
        </w:rPr>
        <w:t xml:space="preserve">مقال </w:t>
      </w:r>
      <w:r w:rsidR="000F2D5C" w:rsidRPr="000F2D5C">
        <w:rPr>
          <w:rFonts w:ascii="Sakkal Majalla" w:hAnsi="Sakkal Majalla" w:cs="Sakkal Majalla"/>
          <w:b/>
          <w:bCs/>
          <w:color w:val="000000"/>
          <w:sz w:val="29"/>
          <w:szCs w:val="29"/>
          <w:rtl/>
        </w:rPr>
        <w:t>"تأثير النزعة الترابطية العرفانية في تصوّر حركة المعنى في الذهن"</w:t>
      </w:r>
      <w:r w:rsidR="000F2D5C" w:rsidRPr="000F2D5C">
        <w:rPr>
          <w:rFonts w:ascii="Sakkal Majalla" w:hAnsi="Sakkal Majalla" w:cs="Sakkal Majalla"/>
          <w:color w:val="000000"/>
          <w:sz w:val="29"/>
          <w:szCs w:val="29"/>
          <w:rtl/>
        </w:rPr>
        <w:t xml:space="preserve"> ضمن الجزء الأوّل (العلوم المعرفيّة: الأسس والتاريخ والمفاهيم)</w:t>
      </w:r>
      <w:r w:rsidR="00A35592">
        <w:rPr>
          <w:rFonts w:ascii="Sakkal Majalla" w:hAnsi="Sakkal Majalla" w:cs="Sakkal Majalla" w:hint="cs"/>
          <w:color w:val="000000"/>
          <w:sz w:val="29"/>
          <w:szCs w:val="29"/>
          <w:rtl/>
        </w:rPr>
        <w:t>.</w:t>
      </w:r>
    </w:p>
    <w:p w14:paraId="4154C093" w14:textId="21FFC0A8" w:rsidR="00F17D18" w:rsidRPr="00F17D18" w:rsidRDefault="00F17D18" w:rsidP="00247478">
      <w:pPr>
        <w:pStyle w:val="NormalWeb"/>
        <w:bidi/>
        <w:spacing w:before="0" w:beforeAutospacing="0" w:after="0" w:afterAutospacing="0"/>
        <w:ind w:left="-427"/>
        <w:rPr>
          <w:rFonts w:ascii="Traditional Arabic" w:hAnsi="Traditional Arabic" w:cs="Traditional Arabic"/>
          <w:b/>
          <w:bCs/>
          <w:color w:val="FF0000"/>
          <w:sz w:val="40"/>
          <w:szCs w:val="40"/>
          <w:rtl/>
        </w:rPr>
      </w:pPr>
      <w:r w:rsidRPr="00F17D18">
        <w:rPr>
          <w:rFonts w:ascii="Traditional Arabic" w:hAnsi="Traditional Arabic" w:cs="Traditional Arabic" w:hint="cs"/>
          <w:b/>
          <w:bCs/>
          <w:color w:val="FF0000"/>
          <w:sz w:val="40"/>
          <w:szCs w:val="40"/>
          <w:rtl/>
        </w:rPr>
        <w:t xml:space="preserve">ج_ </w:t>
      </w:r>
      <w:r w:rsidR="00A35592">
        <w:rPr>
          <w:rFonts w:ascii="Traditional Arabic" w:hAnsi="Traditional Arabic" w:cs="Traditional Arabic" w:hint="cs"/>
          <w:b/>
          <w:bCs/>
          <w:color w:val="FF0000"/>
          <w:sz w:val="40"/>
          <w:szCs w:val="40"/>
          <w:rtl/>
        </w:rPr>
        <w:t xml:space="preserve">له </w:t>
      </w:r>
      <w:r w:rsidRPr="00F17D18">
        <w:rPr>
          <w:rFonts w:ascii="Traditional Arabic" w:hAnsi="Traditional Arabic" w:cs="Traditional Arabic" w:hint="cs"/>
          <w:b/>
          <w:bCs/>
          <w:color w:val="FF0000"/>
          <w:sz w:val="40"/>
          <w:szCs w:val="40"/>
          <w:rtl/>
        </w:rPr>
        <w:t>مقالات منشورة</w:t>
      </w:r>
      <w:r w:rsidR="00A35592">
        <w:rPr>
          <w:rFonts w:ascii="Traditional Arabic" w:hAnsi="Traditional Arabic" w:cs="Traditional Arabic" w:hint="cs"/>
          <w:b/>
          <w:bCs/>
          <w:color w:val="FF0000"/>
          <w:sz w:val="40"/>
          <w:szCs w:val="40"/>
          <w:rtl/>
        </w:rPr>
        <w:t xml:space="preserve"> منها</w:t>
      </w:r>
      <w:r w:rsidRPr="00F17D18">
        <w:rPr>
          <w:rFonts w:ascii="Traditional Arabic" w:hAnsi="Traditional Arabic" w:cs="Traditional Arabic" w:hint="cs"/>
          <w:b/>
          <w:bCs/>
          <w:color w:val="FF0000"/>
          <w:sz w:val="40"/>
          <w:szCs w:val="40"/>
          <w:rtl/>
        </w:rPr>
        <w:t xml:space="preserve">: </w:t>
      </w:r>
    </w:p>
    <w:p w14:paraId="5E4A453A" w14:textId="2643816A" w:rsidR="004A12A6" w:rsidRPr="00194A45" w:rsidRDefault="00F17D18" w:rsidP="00247478">
      <w:pPr>
        <w:pStyle w:val="NormalWeb"/>
        <w:bidi/>
        <w:spacing w:before="0" w:beforeAutospacing="0" w:after="0" w:afterAutospacing="0"/>
        <w:ind w:left="-427"/>
        <w:jc w:val="both"/>
        <w:rPr>
          <w:rFonts w:ascii="Sakkal Majalla" w:hAnsi="Sakkal Majalla" w:cs="Sakkal Majalla"/>
          <w:color w:val="000000"/>
          <w:sz w:val="27"/>
          <w:szCs w:val="27"/>
          <w:rtl/>
        </w:rPr>
      </w:pPr>
      <w:r>
        <w:rPr>
          <w:rFonts w:ascii="Sakkal Majalla" w:hAnsi="Sakkal Majalla" w:cs="Sakkal Majalla" w:hint="cs"/>
          <w:color w:val="000000"/>
          <w:sz w:val="29"/>
          <w:szCs w:val="29"/>
          <w:rtl/>
        </w:rPr>
        <w:t>1</w:t>
      </w:r>
      <w:r w:rsidR="00375D61">
        <w:rPr>
          <w:rFonts w:ascii="Sakkal Majalla" w:hAnsi="Sakkal Majalla" w:cs="Sakkal Majalla" w:hint="cs"/>
          <w:color w:val="000000"/>
          <w:sz w:val="29"/>
          <w:szCs w:val="29"/>
          <w:rtl/>
        </w:rPr>
        <w:t>*</w:t>
      </w:r>
      <w:r w:rsidR="00194A45" w:rsidRPr="00194A45">
        <w:rPr>
          <w:rFonts w:ascii="Sakkal Majalla" w:hAnsi="Sakkal Majalla" w:cs="Sakkal Majalla"/>
          <w:color w:val="000000"/>
          <w:sz w:val="29"/>
          <w:szCs w:val="29"/>
          <w:rtl/>
        </w:rPr>
        <w:t xml:space="preserve"> </w:t>
      </w:r>
      <w:r w:rsidR="004A12A6" w:rsidRPr="00194A45">
        <w:rPr>
          <w:rFonts w:ascii="Sakkal Majalla" w:hAnsi="Sakkal Majalla" w:cs="Sakkal Majalla"/>
          <w:color w:val="000000"/>
          <w:sz w:val="29"/>
          <w:szCs w:val="29"/>
          <w:rtl/>
        </w:rPr>
        <w:t xml:space="preserve"> مقال "</w:t>
      </w:r>
      <w:r w:rsidR="004A12A6" w:rsidRPr="00194A45">
        <w:rPr>
          <w:rFonts w:ascii="Sakkal Majalla" w:hAnsi="Sakkal Majalla" w:cs="Sakkal Majalla"/>
          <w:b/>
          <w:bCs/>
          <w:color w:val="000000"/>
          <w:sz w:val="29"/>
          <w:szCs w:val="29"/>
          <w:rtl/>
        </w:rPr>
        <w:t>النحو المضمر وتخييل أصوله الذهنيّة الساذجة؛ مقاربة عرفانيّة ترابطيّة" </w:t>
      </w:r>
      <w:r w:rsidR="004A12A6" w:rsidRPr="00194A45">
        <w:rPr>
          <w:rFonts w:ascii="Sakkal Majalla" w:hAnsi="Sakkal Majalla" w:cs="Sakkal Majalla"/>
          <w:color w:val="000000"/>
          <w:sz w:val="29"/>
          <w:szCs w:val="29"/>
          <w:rtl/>
        </w:rPr>
        <w:t>ضمن كتاب "السرّ في اللغة والأدب والثقافة" منشورات المعهد العالي للدراسات التطبيقية في الإنسانيّات بقفصة 2016.</w:t>
      </w:r>
    </w:p>
    <w:p w14:paraId="7D38C5E2" w14:textId="08FB302B" w:rsidR="004A12A6" w:rsidRPr="00194A45" w:rsidRDefault="00F17D18" w:rsidP="00247478">
      <w:pPr>
        <w:pStyle w:val="NormalWeb"/>
        <w:bidi/>
        <w:spacing w:before="0" w:beforeAutospacing="0" w:after="0" w:afterAutospacing="0"/>
        <w:ind w:left="-427"/>
        <w:jc w:val="both"/>
        <w:rPr>
          <w:rFonts w:ascii="Sakkal Majalla" w:hAnsi="Sakkal Majalla" w:cs="Sakkal Majalla"/>
          <w:color w:val="000000"/>
          <w:sz w:val="27"/>
          <w:szCs w:val="27"/>
          <w:rtl/>
        </w:rPr>
      </w:pPr>
      <w:r>
        <w:rPr>
          <w:rFonts w:ascii="Sakkal Majalla" w:hAnsi="Sakkal Majalla" w:cs="Sakkal Majalla" w:hint="cs"/>
          <w:color w:val="000000"/>
          <w:sz w:val="29"/>
          <w:szCs w:val="29"/>
          <w:rtl/>
        </w:rPr>
        <w:t>6</w:t>
      </w:r>
      <w:r w:rsidR="004A12A6" w:rsidRPr="00194A45">
        <w:rPr>
          <w:rFonts w:ascii="Sakkal Majalla" w:hAnsi="Sakkal Majalla" w:cs="Sakkal Majalla"/>
          <w:color w:val="000000"/>
          <w:sz w:val="29"/>
          <w:szCs w:val="29"/>
          <w:rtl/>
        </w:rPr>
        <w:t>* مقال "</w:t>
      </w:r>
      <w:r w:rsidR="004A12A6" w:rsidRPr="00194A45">
        <w:rPr>
          <w:rFonts w:ascii="Sakkal Majalla" w:hAnsi="Sakkal Majalla" w:cs="Sakkal Majalla"/>
          <w:b/>
          <w:bCs/>
          <w:color w:val="000000"/>
          <w:sz w:val="29"/>
          <w:szCs w:val="29"/>
          <w:rtl/>
        </w:rPr>
        <w:t>الدلالة بين الطرح الطبيعيّ والطرح الحركيّ؛ حركيّة بنية العطف من خلال نظريّة القطيعة الكارثيّة</w:t>
      </w:r>
      <w:r w:rsidR="004A12A6" w:rsidRPr="00194A45">
        <w:rPr>
          <w:rFonts w:ascii="Sakkal Majalla" w:hAnsi="Sakkal Majalla" w:cs="Sakkal Majalla"/>
          <w:color w:val="000000"/>
          <w:sz w:val="29"/>
          <w:szCs w:val="29"/>
          <w:rtl/>
        </w:rPr>
        <w:t>". ضمن كتاب "الدلالة: النظريّات والتطبيقات"، منشورات كلّية الآداب والفنون والإنسانيّات بمنّوبة 2015.</w:t>
      </w:r>
    </w:p>
    <w:p w14:paraId="61BD2FE8" w14:textId="418BF357" w:rsidR="00194A45" w:rsidRDefault="00F17D18" w:rsidP="00247478">
      <w:pPr>
        <w:pStyle w:val="NormalWeb"/>
        <w:bidi/>
        <w:spacing w:before="0" w:beforeAutospacing="0" w:after="0" w:afterAutospacing="0"/>
        <w:ind w:left="-427"/>
        <w:jc w:val="both"/>
        <w:rPr>
          <w:rFonts w:ascii="Sakkal Majalla" w:hAnsi="Sakkal Majalla" w:cs="Sakkal Majalla"/>
          <w:color w:val="000000"/>
          <w:sz w:val="29"/>
          <w:szCs w:val="29"/>
          <w:rtl/>
        </w:rPr>
      </w:pPr>
      <w:r>
        <w:rPr>
          <w:rFonts w:ascii="Sakkal Majalla" w:hAnsi="Sakkal Majalla" w:cs="Sakkal Majalla" w:hint="cs"/>
          <w:color w:val="000000"/>
          <w:sz w:val="29"/>
          <w:szCs w:val="29"/>
          <w:rtl/>
        </w:rPr>
        <w:t>7</w:t>
      </w:r>
      <w:r w:rsidR="004A12A6">
        <w:rPr>
          <w:rFonts w:ascii="Sakkal Majalla" w:hAnsi="Sakkal Majalla" w:cs="Sakkal Majalla" w:hint="cs"/>
          <w:color w:val="000000"/>
          <w:sz w:val="29"/>
          <w:szCs w:val="29"/>
          <w:rtl/>
        </w:rPr>
        <w:t xml:space="preserve">* </w:t>
      </w:r>
      <w:r w:rsidR="00194A45" w:rsidRPr="00194A45">
        <w:rPr>
          <w:rFonts w:ascii="Sakkal Majalla" w:hAnsi="Sakkal Majalla" w:cs="Sakkal Majalla"/>
          <w:color w:val="000000"/>
          <w:sz w:val="29"/>
          <w:szCs w:val="29"/>
          <w:rtl/>
        </w:rPr>
        <w:t>مقال "</w:t>
      </w:r>
      <w:r w:rsidR="00194A45" w:rsidRPr="00194A45">
        <w:rPr>
          <w:rFonts w:ascii="Sakkal Majalla" w:hAnsi="Sakkal Majalla" w:cs="Sakkal Majalla"/>
          <w:b/>
          <w:bCs/>
          <w:color w:val="000000"/>
          <w:sz w:val="29"/>
          <w:szCs w:val="29"/>
          <w:rtl/>
        </w:rPr>
        <w:t>التأويل الدلالي للروابط والعرفان المتموضع". </w:t>
      </w:r>
      <w:r w:rsidR="00194A45" w:rsidRPr="00194A45">
        <w:rPr>
          <w:rFonts w:ascii="Sakkal Majalla" w:hAnsi="Sakkal Majalla" w:cs="Sakkal Majalla"/>
          <w:color w:val="000000"/>
          <w:sz w:val="29"/>
          <w:szCs w:val="29"/>
          <w:rtl/>
        </w:rPr>
        <w:t>ضمن</w:t>
      </w:r>
      <w:r w:rsidR="00194A45" w:rsidRPr="00194A45">
        <w:rPr>
          <w:rFonts w:ascii="Sakkal Majalla" w:hAnsi="Sakkal Majalla" w:cs="Sakkal Majalla"/>
          <w:b/>
          <w:bCs/>
          <w:color w:val="000000"/>
          <w:sz w:val="29"/>
          <w:szCs w:val="29"/>
          <w:rtl/>
        </w:rPr>
        <w:t> </w:t>
      </w:r>
      <w:r w:rsidR="00194A45" w:rsidRPr="00194A45">
        <w:rPr>
          <w:rFonts w:ascii="Sakkal Majalla" w:hAnsi="Sakkal Majalla" w:cs="Sakkal Majalla"/>
          <w:color w:val="000000"/>
          <w:sz w:val="29"/>
          <w:szCs w:val="29"/>
          <w:rtl/>
        </w:rPr>
        <w:t xml:space="preserve">كتاب "النصّ وأفعال القراءة والفهم والتأويل"، منشورات مخبر البحث: تجديد مناهج البحث والبيداغوجيا في الإنسانيات ودار قرطاج للنشر والتوزيع، تونس 2014، </w:t>
      </w:r>
      <w:r w:rsidR="00EE3BE1">
        <w:rPr>
          <w:rFonts w:ascii="Sakkal Majalla" w:hAnsi="Sakkal Majalla" w:cs="Sakkal Majalla" w:hint="cs"/>
          <w:color w:val="000000"/>
          <w:sz w:val="29"/>
          <w:szCs w:val="29"/>
          <w:rtl/>
        </w:rPr>
        <w:t>ص</w:t>
      </w:r>
      <w:r w:rsidR="00194A45" w:rsidRPr="00194A45">
        <w:rPr>
          <w:rFonts w:ascii="Sakkal Majalla" w:hAnsi="Sakkal Majalla" w:cs="Sakkal Majalla"/>
          <w:color w:val="000000"/>
          <w:sz w:val="29"/>
          <w:szCs w:val="29"/>
          <w:rtl/>
        </w:rPr>
        <w:t>ص 55-77.</w:t>
      </w:r>
    </w:p>
    <w:p w14:paraId="6215A25C" w14:textId="77777777" w:rsidR="00247478" w:rsidRPr="006F0D67" w:rsidRDefault="00247478" w:rsidP="00247478">
      <w:pPr>
        <w:pStyle w:val="NormalWeb"/>
        <w:numPr>
          <w:ilvl w:val="0"/>
          <w:numId w:val="5"/>
        </w:numPr>
        <w:bidi/>
        <w:spacing w:before="0" w:beforeAutospacing="0" w:after="0" w:afterAutospacing="0"/>
        <w:ind w:left="-427"/>
        <w:jc w:val="both"/>
        <w:rPr>
          <w:rFonts w:ascii="Sakkal Majalla" w:hAnsi="Sakkal Majalla" w:cs="Sakkal Majalla"/>
          <w:color w:val="000000"/>
          <w:sz w:val="29"/>
          <w:szCs w:val="29"/>
          <w:rtl/>
        </w:rPr>
      </w:pPr>
      <w:r w:rsidRPr="006F0D67">
        <w:rPr>
          <w:rFonts w:ascii="Sakkal Majalla" w:hAnsi="Sakkal Majalla" w:cs="Sakkal Majalla"/>
          <w:color w:val="000000"/>
          <w:sz w:val="29"/>
          <w:szCs w:val="29"/>
          <w:rtl/>
        </w:rPr>
        <w:t>شارك</w:t>
      </w:r>
      <w:r w:rsidRPr="006F0D67">
        <w:rPr>
          <w:rFonts w:ascii="Sakkal Majalla" w:hAnsi="Sakkal Majalla" w:cs="Sakkal Majalla" w:hint="cs"/>
          <w:color w:val="000000"/>
          <w:sz w:val="29"/>
          <w:szCs w:val="29"/>
          <w:rtl/>
        </w:rPr>
        <w:t xml:space="preserve"> في </w:t>
      </w:r>
      <w:r w:rsidRPr="006F0D67">
        <w:rPr>
          <w:rFonts w:ascii="Sakkal Majalla" w:hAnsi="Sakkal Majalla" w:cs="Sakkal Majalla"/>
          <w:color w:val="000000"/>
          <w:sz w:val="29"/>
          <w:szCs w:val="29"/>
          <w:rtl/>
        </w:rPr>
        <w:t xml:space="preserve">مؤتمرات </w:t>
      </w:r>
      <w:r w:rsidRPr="006F0D67">
        <w:rPr>
          <w:rFonts w:ascii="Sakkal Majalla" w:hAnsi="Sakkal Majalla" w:cs="Sakkal Majalla" w:hint="cs"/>
          <w:color w:val="000000"/>
          <w:sz w:val="29"/>
          <w:szCs w:val="29"/>
          <w:rtl/>
        </w:rPr>
        <w:t xml:space="preserve">وندوات </w:t>
      </w:r>
      <w:r w:rsidRPr="006F0D67">
        <w:rPr>
          <w:rFonts w:ascii="Sakkal Majalla" w:hAnsi="Sakkal Majalla" w:cs="Sakkal Majalla"/>
          <w:color w:val="000000"/>
          <w:sz w:val="29"/>
          <w:szCs w:val="29"/>
          <w:rtl/>
        </w:rPr>
        <w:t>علميّة دوليّة</w:t>
      </w:r>
      <w:r w:rsidRPr="006F0D67">
        <w:rPr>
          <w:rFonts w:ascii="Sakkal Majalla" w:hAnsi="Sakkal Majalla" w:cs="Sakkal Majalla" w:hint="cs"/>
          <w:color w:val="000000"/>
          <w:sz w:val="29"/>
          <w:szCs w:val="29"/>
          <w:rtl/>
        </w:rPr>
        <w:t xml:space="preserve"> كثيرة</w:t>
      </w:r>
      <w:r>
        <w:rPr>
          <w:rFonts w:ascii="Sakkal Majalla" w:hAnsi="Sakkal Majalla" w:cs="Sakkal Majalla" w:hint="cs"/>
          <w:color w:val="000000"/>
          <w:sz w:val="29"/>
          <w:szCs w:val="29"/>
          <w:rtl/>
        </w:rPr>
        <w:t>.</w:t>
      </w:r>
    </w:p>
    <w:p w14:paraId="45AABA47" w14:textId="6870F5EC" w:rsidR="00385211" w:rsidRDefault="00385211" w:rsidP="00A35592">
      <w:pPr>
        <w:pStyle w:val="NormalWeb"/>
        <w:bidi/>
        <w:spacing w:before="0" w:beforeAutospacing="0" w:after="0" w:afterAutospacing="0"/>
        <w:ind w:hanging="458"/>
        <w:jc w:val="both"/>
        <w:rPr>
          <w:rFonts w:ascii="Traditional Arabic" w:hAnsi="Traditional Arabic" w:cs="Traditional Arabic"/>
          <w:b/>
          <w:bCs/>
          <w:color w:val="FF0000"/>
          <w:sz w:val="40"/>
          <w:szCs w:val="40"/>
          <w:rtl/>
        </w:rPr>
      </w:pPr>
      <w:r>
        <w:rPr>
          <w:rFonts w:ascii="Traditional Arabic" w:hAnsi="Traditional Arabic" w:cs="Traditional Arabic" w:hint="cs"/>
          <w:b/>
          <w:bCs/>
          <w:color w:val="FF0000"/>
          <w:sz w:val="40"/>
          <w:szCs w:val="40"/>
          <w:rtl/>
        </w:rPr>
        <w:t xml:space="preserve">  د- عضويّة ا</w:t>
      </w:r>
      <w:r w:rsidRPr="00194A45">
        <w:rPr>
          <w:rFonts w:ascii="Traditional Arabic" w:hAnsi="Traditional Arabic" w:cs="Traditional Arabic"/>
          <w:b/>
          <w:bCs/>
          <w:color w:val="FF0000"/>
          <w:sz w:val="40"/>
          <w:szCs w:val="40"/>
          <w:rtl/>
        </w:rPr>
        <w:t>لهيئات العلميّة:</w:t>
      </w:r>
    </w:p>
    <w:p w14:paraId="0FC2E712" w14:textId="008F9BD9" w:rsidR="00385211" w:rsidRDefault="00385211" w:rsidP="00247478">
      <w:pPr>
        <w:pStyle w:val="NormalWeb"/>
        <w:bidi/>
        <w:spacing w:before="0" w:beforeAutospacing="0" w:after="0" w:afterAutospacing="0"/>
        <w:ind w:left="-427"/>
        <w:jc w:val="both"/>
        <w:rPr>
          <w:rFonts w:ascii="Sakkal Majalla" w:hAnsi="Sakkal Majalla" w:cs="Sakkal Majalla"/>
          <w:color w:val="000000"/>
          <w:sz w:val="29"/>
          <w:szCs w:val="29"/>
          <w:rtl/>
          <w:lang w:val="fr-FR"/>
        </w:rPr>
      </w:pPr>
      <w:r>
        <w:rPr>
          <w:rFonts w:ascii="Sakkal Majalla" w:hAnsi="Sakkal Majalla" w:cs="Sakkal Majalla" w:hint="cs"/>
          <w:color w:val="000000"/>
          <w:sz w:val="29"/>
          <w:szCs w:val="29"/>
          <w:rtl/>
        </w:rPr>
        <w:t xml:space="preserve">  </w:t>
      </w:r>
      <w:r w:rsidRPr="00194A45">
        <w:rPr>
          <w:rFonts w:ascii="Sakkal Majalla" w:hAnsi="Sakkal Majalla" w:cs="Sakkal Majalla"/>
          <w:color w:val="000000"/>
          <w:sz w:val="29"/>
          <w:szCs w:val="29"/>
          <w:rtl/>
        </w:rPr>
        <w:t xml:space="preserve">عضو </w:t>
      </w:r>
      <w:r>
        <w:rPr>
          <w:rFonts w:ascii="Sakkal Majalla" w:hAnsi="Sakkal Majalla" w:cs="Sakkal Majalla" w:hint="cs"/>
          <w:color w:val="000000"/>
          <w:sz w:val="29"/>
          <w:szCs w:val="29"/>
          <w:rtl/>
        </w:rPr>
        <w:t xml:space="preserve">محرّر </w:t>
      </w:r>
      <w:r w:rsidR="005E4DEB">
        <w:rPr>
          <w:rFonts w:ascii="Sakkal Majalla" w:hAnsi="Sakkal Majalla" w:cs="Sakkal Majalla" w:hint="cs"/>
          <w:color w:val="000000"/>
          <w:sz w:val="29"/>
          <w:szCs w:val="29"/>
          <w:rtl/>
        </w:rPr>
        <w:t>في</w:t>
      </w:r>
      <w:r w:rsidRPr="00194A45">
        <w:rPr>
          <w:rFonts w:ascii="Sakkal Majalla" w:hAnsi="Sakkal Majalla" w:cs="Sakkal Majalla"/>
          <w:color w:val="000000"/>
          <w:sz w:val="29"/>
          <w:szCs w:val="29"/>
          <w:rtl/>
        </w:rPr>
        <w:t> </w:t>
      </w:r>
      <w:r w:rsidRPr="00194A45">
        <w:rPr>
          <w:rFonts w:ascii="Sakkal Majalla" w:hAnsi="Sakkal Majalla" w:cs="Sakkal Majalla"/>
          <w:b/>
          <w:bCs/>
          <w:color w:val="000000"/>
          <w:sz w:val="29"/>
          <w:szCs w:val="29"/>
          <w:rtl/>
        </w:rPr>
        <w:t>"المعجم التاريخي للغة العربيّة" </w:t>
      </w:r>
      <w:r w:rsidR="00247478">
        <w:rPr>
          <w:rFonts w:ascii="Sakkal Majalla" w:hAnsi="Sakkal Majalla" w:cs="Sakkal Majalla" w:hint="cs"/>
          <w:b/>
          <w:bCs/>
          <w:color w:val="000000"/>
          <w:sz w:val="29"/>
          <w:szCs w:val="29"/>
          <w:rtl/>
        </w:rPr>
        <w:t xml:space="preserve"> </w:t>
      </w:r>
      <w:r w:rsidR="00247478">
        <w:rPr>
          <w:rFonts w:ascii="Sakkal Majalla" w:hAnsi="Sakkal Majalla" w:cs="Sakkal Majalla"/>
          <w:b/>
          <w:bCs/>
          <w:color w:val="000000"/>
          <w:sz w:val="29"/>
          <w:szCs w:val="29"/>
          <w:rtl/>
        </w:rPr>
        <w:t>/</w:t>
      </w:r>
      <w:r w:rsidR="00247478">
        <w:rPr>
          <w:rFonts w:ascii="Sakkal Majalla" w:hAnsi="Sakkal Majalla" w:cs="Sakkal Majalla" w:hint="cs"/>
          <w:b/>
          <w:bCs/>
          <w:color w:val="000000"/>
          <w:sz w:val="29"/>
          <w:szCs w:val="29"/>
          <w:rtl/>
        </w:rPr>
        <w:t xml:space="preserve"> </w:t>
      </w:r>
      <w:r w:rsidRPr="00194A45">
        <w:rPr>
          <w:rFonts w:ascii="Sakkal Majalla" w:hAnsi="Sakkal Majalla" w:cs="Sakkal Majalla"/>
          <w:color w:val="000000"/>
          <w:sz w:val="29"/>
          <w:szCs w:val="29"/>
          <w:rtl/>
        </w:rPr>
        <w:t xml:space="preserve">عضو </w:t>
      </w:r>
      <w:r w:rsidR="005E4DEB">
        <w:rPr>
          <w:rFonts w:ascii="Sakkal Majalla" w:hAnsi="Sakkal Majalla" w:cs="Sakkal Majalla" w:hint="cs"/>
          <w:color w:val="000000"/>
          <w:sz w:val="29"/>
          <w:szCs w:val="29"/>
          <w:rtl/>
        </w:rPr>
        <w:t xml:space="preserve">محكّم  في </w:t>
      </w:r>
      <w:r w:rsidRPr="00194A45">
        <w:rPr>
          <w:rFonts w:ascii="Sakkal Majalla" w:hAnsi="Sakkal Majalla" w:cs="Sakkal Majalla"/>
          <w:color w:val="000000"/>
          <w:sz w:val="29"/>
          <w:szCs w:val="29"/>
          <w:rtl/>
        </w:rPr>
        <w:t>مجلّة </w:t>
      </w:r>
      <w:r w:rsidRPr="00194A45">
        <w:rPr>
          <w:rFonts w:ascii="Sakkal Majalla" w:hAnsi="Sakkal Majalla" w:cs="Sakkal Majalla"/>
          <w:b/>
          <w:bCs/>
          <w:color w:val="000000"/>
          <w:sz w:val="29"/>
          <w:szCs w:val="29"/>
          <w:rtl/>
        </w:rPr>
        <w:t>العلامة</w:t>
      </w:r>
      <w:r w:rsidRPr="00194A45">
        <w:rPr>
          <w:rFonts w:ascii="Sakkal Majalla" w:hAnsi="Sakkal Majalla" w:cs="Sakkal Majalla"/>
          <w:color w:val="000000"/>
          <w:sz w:val="29"/>
          <w:szCs w:val="29"/>
          <w:rtl/>
        </w:rPr>
        <w:t> </w:t>
      </w:r>
      <w:r w:rsidR="005E4DEB">
        <w:rPr>
          <w:rFonts w:ascii="Sakkal Majalla" w:hAnsi="Sakkal Majalla" w:cs="Sakkal Majalla" w:hint="cs"/>
          <w:color w:val="000000"/>
          <w:sz w:val="29"/>
          <w:szCs w:val="29"/>
          <w:rtl/>
        </w:rPr>
        <w:t>-</w:t>
      </w:r>
      <w:r w:rsidRPr="00194A45">
        <w:rPr>
          <w:rFonts w:ascii="Sakkal Majalla" w:hAnsi="Sakkal Majalla" w:cs="Sakkal Majalla"/>
          <w:color w:val="000000"/>
          <w:sz w:val="29"/>
          <w:szCs w:val="29"/>
          <w:rtl/>
        </w:rPr>
        <w:t>مخبر اللسانيّات النصّيّة وتحليل الخطاب بجامعة قاصدي مرباح الجزائر.</w:t>
      </w:r>
      <w:r w:rsidR="00247478">
        <w:rPr>
          <w:rFonts w:ascii="Sakkal Majalla" w:hAnsi="Sakkal Majalla" w:cs="Sakkal Majalla"/>
          <w:color w:val="000000"/>
          <w:sz w:val="29"/>
          <w:szCs w:val="29"/>
          <w:rtl/>
        </w:rPr>
        <w:t>/</w:t>
      </w:r>
      <w:r w:rsidR="00247478">
        <w:rPr>
          <w:rFonts w:ascii="Sakkal Majalla" w:hAnsi="Sakkal Majalla" w:cs="Sakkal Majalla" w:hint="cs"/>
          <w:color w:val="000000"/>
          <w:sz w:val="29"/>
          <w:szCs w:val="29"/>
          <w:rtl/>
        </w:rPr>
        <w:t xml:space="preserve"> </w:t>
      </w:r>
      <w:r w:rsidRPr="00194A45">
        <w:rPr>
          <w:rFonts w:ascii="Sakkal Majalla" w:hAnsi="Sakkal Majalla" w:cs="Sakkal Majalla"/>
          <w:color w:val="000000"/>
          <w:sz w:val="29"/>
          <w:szCs w:val="29"/>
          <w:rtl/>
        </w:rPr>
        <w:t xml:space="preserve">عضو </w:t>
      </w:r>
      <w:r w:rsidR="005E4DEB">
        <w:rPr>
          <w:rFonts w:ascii="Sakkal Majalla" w:hAnsi="Sakkal Majalla" w:cs="Sakkal Majalla" w:hint="cs"/>
          <w:color w:val="000000"/>
          <w:sz w:val="29"/>
          <w:szCs w:val="29"/>
          <w:rtl/>
        </w:rPr>
        <w:t xml:space="preserve">محكّم  في </w:t>
      </w:r>
      <w:r w:rsidRPr="00194A45">
        <w:rPr>
          <w:rFonts w:ascii="Sakkal Majalla" w:hAnsi="Sakkal Majalla" w:cs="Sakkal Majalla"/>
          <w:color w:val="000000"/>
          <w:sz w:val="29"/>
          <w:szCs w:val="29"/>
          <w:rtl/>
        </w:rPr>
        <w:t>مجلّة </w:t>
      </w:r>
      <w:r w:rsidRPr="00194A45">
        <w:rPr>
          <w:rFonts w:ascii="Sakkal Majalla" w:hAnsi="Sakkal Majalla" w:cs="Sakkal Majalla"/>
          <w:b/>
          <w:bCs/>
          <w:color w:val="000000"/>
          <w:sz w:val="29"/>
          <w:szCs w:val="29"/>
          <w:rtl/>
        </w:rPr>
        <w:t>روابط</w:t>
      </w:r>
      <w:r w:rsidRPr="00194A45">
        <w:rPr>
          <w:rFonts w:ascii="Sakkal Majalla" w:hAnsi="Sakkal Majalla" w:cs="Sakkal Majalla"/>
          <w:color w:val="000000"/>
          <w:sz w:val="29"/>
          <w:szCs w:val="29"/>
          <w:rtl/>
        </w:rPr>
        <w:t> </w:t>
      </w:r>
      <w:r w:rsidR="005E4DEB">
        <w:rPr>
          <w:rFonts w:ascii="Sakkal Majalla" w:hAnsi="Sakkal Majalla" w:cs="Sakkal Majalla" w:hint="cs"/>
          <w:color w:val="000000"/>
          <w:sz w:val="29"/>
          <w:szCs w:val="29"/>
          <w:rtl/>
        </w:rPr>
        <w:t>-</w:t>
      </w:r>
      <w:r w:rsidRPr="00194A45">
        <w:rPr>
          <w:rFonts w:ascii="Sakkal Majalla" w:hAnsi="Sakkal Majalla" w:cs="Sakkal Majalla"/>
          <w:color w:val="000000"/>
          <w:sz w:val="29"/>
          <w:szCs w:val="29"/>
          <w:rtl/>
        </w:rPr>
        <w:t xml:space="preserve"> مؤسّسة المثقّف باتنة، الجزائر.</w:t>
      </w:r>
      <w:r w:rsidR="00247478">
        <w:rPr>
          <w:rFonts w:ascii="Sakkal Majalla" w:hAnsi="Sakkal Majalla" w:cs="Sakkal Majalla"/>
          <w:color w:val="000000"/>
          <w:sz w:val="29"/>
          <w:szCs w:val="29"/>
          <w:rtl/>
        </w:rPr>
        <w:t>/</w:t>
      </w:r>
      <w:r w:rsidR="00247478">
        <w:rPr>
          <w:rFonts w:ascii="Sakkal Majalla" w:hAnsi="Sakkal Majalla" w:cs="Sakkal Majalla" w:hint="cs"/>
          <w:color w:val="000000"/>
          <w:sz w:val="29"/>
          <w:szCs w:val="29"/>
          <w:rtl/>
        </w:rPr>
        <w:t xml:space="preserve"> </w:t>
      </w:r>
      <w:r w:rsidRPr="00194A45">
        <w:rPr>
          <w:rFonts w:ascii="Sakkal Majalla" w:hAnsi="Sakkal Majalla" w:cs="Sakkal Majalla"/>
          <w:color w:val="000000"/>
          <w:sz w:val="29"/>
          <w:szCs w:val="29"/>
          <w:rtl/>
        </w:rPr>
        <w:t> عضو في:</w:t>
      </w:r>
      <w:r w:rsidRPr="00194A45">
        <w:rPr>
          <w:rFonts w:ascii="Sakkal Majalla" w:hAnsi="Sakkal Majalla" w:cs="Sakkal Majalla"/>
          <w:b/>
          <w:bCs/>
          <w:color w:val="000000"/>
          <w:sz w:val="29"/>
          <w:szCs w:val="29"/>
          <w:rtl/>
        </w:rPr>
        <w:t> "مخبر</w:t>
      </w:r>
      <w:r w:rsidRPr="00194A45">
        <w:rPr>
          <w:rFonts w:ascii="Sakkal Majalla" w:hAnsi="Sakkal Majalla" w:cs="Sakkal Majalla"/>
          <w:color w:val="000000"/>
          <w:sz w:val="29"/>
          <w:szCs w:val="29"/>
          <w:rtl/>
        </w:rPr>
        <w:t> </w:t>
      </w:r>
      <w:r w:rsidRPr="00194A45">
        <w:rPr>
          <w:rFonts w:ascii="Sakkal Majalla" w:hAnsi="Sakkal Majalla" w:cs="Sakkal Majalla"/>
          <w:b/>
          <w:bCs/>
          <w:color w:val="000000"/>
          <w:sz w:val="29"/>
          <w:szCs w:val="29"/>
          <w:rtl/>
        </w:rPr>
        <w:t>اللغة والمعالجة الآلية</w:t>
      </w:r>
      <w:r>
        <w:rPr>
          <w:rFonts w:ascii="Sakkal Majalla" w:hAnsi="Sakkal Majalla" w:cs="Sakkal Majalla" w:hint="cs"/>
          <w:b/>
          <w:bCs/>
          <w:color w:val="000000"/>
          <w:sz w:val="29"/>
          <w:szCs w:val="29"/>
          <w:rtl/>
        </w:rPr>
        <w:t xml:space="preserve"> للّغات</w:t>
      </w:r>
      <w:r w:rsidRPr="00194A45">
        <w:rPr>
          <w:rFonts w:ascii="Sakkal Majalla" w:hAnsi="Sakkal Majalla" w:cs="Sakkal Majalla"/>
          <w:color w:val="000000"/>
          <w:sz w:val="29"/>
          <w:szCs w:val="29"/>
          <w:rtl/>
        </w:rPr>
        <w:t>، جامعة صفاقس.</w:t>
      </w:r>
      <w:r w:rsidR="00247478">
        <w:rPr>
          <w:rFonts w:ascii="Sakkal Majalla" w:hAnsi="Sakkal Majalla" w:cs="Sakkal Majalla"/>
          <w:color w:val="000000"/>
          <w:sz w:val="29"/>
          <w:szCs w:val="29"/>
          <w:rtl/>
        </w:rPr>
        <w:t>/</w:t>
      </w:r>
      <w:r w:rsidR="00247478">
        <w:rPr>
          <w:rFonts w:ascii="Sakkal Majalla" w:hAnsi="Sakkal Majalla" w:cs="Sakkal Majalla" w:hint="cs"/>
          <w:color w:val="000000"/>
          <w:sz w:val="29"/>
          <w:szCs w:val="29"/>
          <w:rtl/>
        </w:rPr>
        <w:t xml:space="preserve"> </w:t>
      </w:r>
      <w:r>
        <w:rPr>
          <w:rFonts w:ascii="Sakkal Majalla" w:hAnsi="Sakkal Majalla" w:cs="Sakkal Majalla" w:hint="cs"/>
          <w:color w:val="000000"/>
          <w:sz w:val="29"/>
          <w:szCs w:val="29"/>
          <w:rtl/>
        </w:rPr>
        <w:t>عضو</w:t>
      </w:r>
      <w:r>
        <w:rPr>
          <w:rFonts w:ascii="Sakkal Majalla" w:hAnsi="Sakkal Majalla" w:cs="Sakkal Majalla" w:hint="cs"/>
          <w:color w:val="000000"/>
          <w:sz w:val="29"/>
          <w:szCs w:val="29"/>
          <w:rtl/>
          <w:lang w:val="fr-FR" w:bidi="ar-TN"/>
        </w:rPr>
        <w:t xml:space="preserve"> محكّم في عدد من المؤتمرات العلمية اللسانيّة بالمغرب وتونس</w:t>
      </w:r>
      <w:r w:rsidR="00F17D18">
        <w:rPr>
          <w:rFonts w:ascii="Sakkal Majalla" w:hAnsi="Sakkal Majalla" w:cs="Sakkal Majalla" w:hint="cs"/>
          <w:color w:val="000000"/>
          <w:sz w:val="29"/>
          <w:szCs w:val="29"/>
          <w:rtl/>
          <w:lang w:val="fr-FR" w:bidi="ar-TN"/>
        </w:rPr>
        <w:t xml:space="preserve"> ومصر</w:t>
      </w:r>
      <w:r w:rsidR="005E4DEB">
        <w:rPr>
          <w:rFonts w:ascii="Sakkal Majalla" w:hAnsi="Sakkal Majalla" w:cs="Sakkal Majalla" w:hint="cs"/>
          <w:color w:val="000000"/>
          <w:sz w:val="29"/>
          <w:szCs w:val="29"/>
          <w:rtl/>
          <w:lang w:val="fr-FR" w:bidi="ar-TN"/>
        </w:rPr>
        <w:t>.</w:t>
      </w:r>
    </w:p>
    <w:p w14:paraId="699901F7" w14:textId="77777777" w:rsidR="00247478" w:rsidRDefault="00370EC7" w:rsidP="00A35592">
      <w:pPr>
        <w:pStyle w:val="NormalWeb"/>
        <w:bidi/>
        <w:spacing w:before="0" w:beforeAutospacing="0" w:after="0" w:afterAutospacing="0"/>
        <w:ind w:hanging="458"/>
        <w:jc w:val="both"/>
        <w:rPr>
          <w:rFonts w:ascii="Traditional Arabic" w:hAnsi="Traditional Arabic" w:cs="Traditional Arabic"/>
          <w:b/>
          <w:bCs/>
          <w:color w:val="FF0000"/>
          <w:sz w:val="40"/>
          <w:szCs w:val="40"/>
          <w:rtl/>
        </w:rPr>
      </w:pPr>
      <w:r>
        <w:rPr>
          <w:rFonts w:ascii="Sakkal Majalla" w:hAnsi="Sakkal Majalla" w:cs="Sakkal Majalla" w:hint="cs"/>
          <w:color w:val="000000"/>
          <w:sz w:val="29"/>
          <w:szCs w:val="29"/>
          <w:rtl/>
        </w:rPr>
        <w:t xml:space="preserve">       </w:t>
      </w:r>
      <w:r w:rsidR="008813CE">
        <w:rPr>
          <w:rFonts w:ascii="Traditional Arabic" w:hAnsi="Traditional Arabic" w:cs="Traditional Arabic" w:hint="cs"/>
          <w:b/>
          <w:bCs/>
          <w:color w:val="FF0000"/>
          <w:sz w:val="40"/>
          <w:szCs w:val="40"/>
          <w:rtl/>
        </w:rPr>
        <w:t xml:space="preserve">    </w:t>
      </w:r>
      <w:r w:rsidR="00385211">
        <w:rPr>
          <w:rFonts w:ascii="Traditional Arabic" w:hAnsi="Traditional Arabic" w:cs="Traditional Arabic" w:hint="cs"/>
          <w:b/>
          <w:bCs/>
          <w:color w:val="FF0000"/>
          <w:sz w:val="40"/>
          <w:szCs w:val="40"/>
          <w:rtl/>
        </w:rPr>
        <w:t>و</w:t>
      </w:r>
      <w:r w:rsidR="00385211" w:rsidRPr="00194A45">
        <w:rPr>
          <w:rFonts w:ascii="Traditional Arabic" w:hAnsi="Traditional Arabic" w:cs="Traditional Arabic"/>
          <w:b/>
          <w:bCs/>
          <w:color w:val="FF0000"/>
          <w:sz w:val="40"/>
          <w:szCs w:val="40"/>
          <w:rtl/>
        </w:rPr>
        <w:t>- عضويّة هيئات ال</w:t>
      </w:r>
      <w:r w:rsidR="00385211">
        <w:rPr>
          <w:rFonts w:ascii="Traditional Arabic" w:hAnsi="Traditional Arabic" w:cs="Traditional Arabic" w:hint="cs"/>
          <w:b/>
          <w:bCs/>
          <w:color w:val="FF0000"/>
          <w:sz w:val="40"/>
          <w:szCs w:val="40"/>
          <w:rtl/>
        </w:rPr>
        <w:t xml:space="preserve">تدريس: </w:t>
      </w:r>
    </w:p>
    <w:p w14:paraId="4894C65D" w14:textId="6753BC05" w:rsidR="00385211" w:rsidRPr="00247478" w:rsidRDefault="00247478" w:rsidP="00247478">
      <w:pPr>
        <w:pStyle w:val="NormalWeb"/>
        <w:bidi/>
        <w:spacing w:before="0" w:beforeAutospacing="0" w:after="0" w:afterAutospacing="0"/>
        <w:ind w:hanging="458"/>
        <w:jc w:val="both"/>
        <w:rPr>
          <w:rFonts w:ascii="Sakkal Majalla" w:hAnsi="Sakkal Majalla" w:cs="Sakkal Majalla"/>
          <w:color w:val="000000"/>
          <w:sz w:val="29"/>
          <w:szCs w:val="29"/>
          <w:rtl/>
        </w:rPr>
      </w:pPr>
      <w:r>
        <w:rPr>
          <w:rFonts w:ascii="Sakkal Majalla" w:hAnsi="Sakkal Majalla" w:cs="Sakkal Majalla" w:hint="cs"/>
          <w:color w:val="000000"/>
          <w:sz w:val="29"/>
          <w:szCs w:val="29"/>
          <w:rtl/>
        </w:rPr>
        <w:t xml:space="preserve"> 1</w:t>
      </w:r>
      <w:r>
        <w:rPr>
          <w:rFonts w:ascii="Sakkal Majalla" w:hAnsi="Sakkal Majalla" w:cs="Sakkal Majalla"/>
          <w:color w:val="000000"/>
          <w:sz w:val="29"/>
          <w:szCs w:val="29"/>
          <w:rtl/>
        </w:rPr>
        <w:t>*</w:t>
      </w:r>
      <w:r>
        <w:rPr>
          <w:rFonts w:ascii="Sakkal Majalla" w:hAnsi="Sakkal Majalla" w:cs="Sakkal Majalla" w:hint="cs"/>
          <w:color w:val="000000"/>
          <w:sz w:val="29"/>
          <w:szCs w:val="29"/>
          <w:rtl/>
        </w:rPr>
        <w:t xml:space="preserve"> عضو هيئة تدريس </w:t>
      </w:r>
      <w:r w:rsidRPr="00247478">
        <w:rPr>
          <w:rFonts w:ascii="Sakkal Majalla" w:hAnsi="Sakkal Majalla" w:cs="Sakkal Majalla" w:hint="cs"/>
          <w:color w:val="000000"/>
          <w:sz w:val="29"/>
          <w:szCs w:val="29"/>
          <w:rtl/>
        </w:rPr>
        <w:t xml:space="preserve">جامعات قفصة والقيروان ومنوبة </w:t>
      </w:r>
      <w:r>
        <w:rPr>
          <w:rFonts w:ascii="Sakkal Majalla" w:hAnsi="Sakkal Majalla" w:cs="Sakkal Majalla" w:hint="cs"/>
          <w:color w:val="000000"/>
          <w:sz w:val="29"/>
          <w:szCs w:val="29"/>
          <w:rtl/>
        </w:rPr>
        <w:t xml:space="preserve">في </w:t>
      </w:r>
      <w:r w:rsidRPr="00247478">
        <w:rPr>
          <w:rFonts w:ascii="Sakkal Majalla" w:hAnsi="Sakkal Majalla" w:cs="Sakkal Majalla" w:hint="cs"/>
          <w:color w:val="000000"/>
          <w:sz w:val="29"/>
          <w:szCs w:val="29"/>
          <w:rtl/>
        </w:rPr>
        <w:t>تونس من 2001 إلى 2021.</w:t>
      </w:r>
    </w:p>
    <w:p w14:paraId="2533E8BE" w14:textId="44D99EDC" w:rsidR="00247478" w:rsidRDefault="00385211" w:rsidP="00247478">
      <w:pPr>
        <w:pStyle w:val="NormalWeb"/>
        <w:bidi/>
        <w:spacing w:before="0" w:beforeAutospacing="0" w:after="0" w:afterAutospacing="0"/>
        <w:ind w:hanging="458"/>
        <w:jc w:val="both"/>
        <w:rPr>
          <w:rFonts w:ascii="Sakkal Majalla" w:hAnsi="Sakkal Majalla" w:cs="Sakkal Majalla"/>
          <w:color w:val="000000"/>
          <w:rtl/>
        </w:rPr>
      </w:pPr>
      <w:r>
        <w:rPr>
          <w:rFonts w:ascii="Sakkal Majalla" w:hAnsi="Sakkal Majalla" w:cs="Sakkal Majalla" w:hint="cs"/>
          <w:color w:val="000000"/>
          <w:sz w:val="29"/>
          <w:szCs w:val="29"/>
          <w:rtl/>
          <w:lang w:val="fr-FR" w:bidi="ar-TN"/>
        </w:rPr>
        <w:t xml:space="preserve">2* </w:t>
      </w:r>
      <w:r>
        <w:rPr>
          <w:rFonts w:ascii="Sakkal Majalla" w:hAnsi="Sakkal Majalla" w:cs="Sakkal Majalla" w:hint="cs"/>
          <w:color w:val="000000"/>
          <w:sz w:val="29"/>
          <w:szCs w:val="29"/>
          <w:rtl/>
        </w:rPr>
        <w:t xml:space="preserve">2019-2020: عضو هيئة التدريس في </w:t>
      </w:r>
      <w:r w:rsidRPr="00D73AA4">
        <w:rPr>
          <w:rFonts w:ascii="Sakkal Majalla" w:hAnsi="Sakkal Majalla" w:cs="Sakkal Majalla" w:hint="cs"/>
          <w:b/>
          <w:bCs/>
          <w:color w:val="000000"/>
          <w:sz w:val="29"/>
          <w:szCs w:val="29"/>
          <w:rtl/>
        </w:rPr>
        <w:t>الجامعة التونسية الافتراضيّة</w:t>
      </w:r>
      <w:r>
        <w:rPr>
          <w:rFonts w:ascii="Sakkal Majalla" w:hAnsi="Sakkal Majalla" w:cs="Sakkal Majalla" w:hint="cs"/>
          <w:color w:val="000000"/>
          <w:sz w:val="29"/>
          <w:szCs w:val="29"/>
          <w:rtl/>
        </w:rPr>
        <w:t xml:space="preserve"> (التدريس عن بعد)، </w:t>
      </w:r>
      <w:hyperlink r:id="rId10" w:history="1">
        <w:r w:rsidRPr="00A41BF6">
          <w:rPr>
            <w:rStyle w:val="Hyperlink"/>
            <w:rFonts w:ascii="Sakkal Majalla" w:hAnsi="Sakkal Majalla" w:cs="Sakkal Majalla"/>
          </w:rPr>
          <w:t>https://www.uvt.rnu.tn</w:t>
        </w:r>
        <w:r w:rsidRPr="00A41BF6">
          <w:rPr>
            <w:rStyle w:val="Hyperlink"/>
            <w:rFonts w:ascii="Sakkal Majalla" w:hAnsi="Sakkal Majalla" w:cs="Sakkal Majalla"/>
            <w:rtl/>
          </w:rPr>
          <w:t>/</w:t>
        </w:r>
      </w:hyperlink>
    </w:p>
    <w:p w14:paraId="32002E1B" w14:textId="5374971D" w:rsidR="00194A45" w:rsidRPr="00247478" w:rsidRDefault="00247478" w:rsidP="00247478">
      <w:pPr>
        <w:pStyle w:val="NormalWeb"/>
        <w:bidi/>
        <w:spacing w:before="0" w:beforeAutospacing="0" w:after="0" w:afterAutospacing="0"/>
        <w:ind w:hanging="458"/>
        <w:jc w:val="both"/>
        <w:rPr>
          <w:rFonts w:ascii="Sakkal Majalla" w:hAnsi="Sakkal Majalla" w:cs="Sakkal Majalla"/>
          <w:color w:val="000000"/>
          <w:rtl/>
        </w:rPr>
      </w:pPr>
      <w:r>
        <w:rPr>
          <w:rFonts w:ascii="Sakkal Majalla" w:hAnsi="Sakkal Majalla" w:cs="Sakkal Majalla" w:hint="cs"/>
          <w:color w:val="000000"/>
          <w:rtl/>
        </w:rPr>
        <w:lastRenderedPageBreak/>
        <w:t>3</w:t>
      </w:r>
      <w:r w:rsidR="00F17D18">
        <w:rPr>
          <w:rFonts w:ascii="Sakkal Majalla" w:hAnsi="Sakkal Majalla" w:cs="Sakkal Majalla"/>
          <w:color w:val="000000"/>
          <w:sz w:val="29"/>
          <w:szCs w:val="29"/>
          <w:rtl/>
        </w:rPr>
        <w:t>*</w:t>
      </w:r>
      <w:r w:rsidR="00F17D18">
        <w:rPr>
          <w:rFonts w:ascii="Sakkal Majalla" w:hAnsi="Sakkal Majalla" w:cs="Sakkal Majalla" w:hint="cs"/>
          <w:color w:val="000000"/>
          <w:sz w:val="29"/>
          <w:szCs w:val="29"/>
          <w:rtl/>
        </w:rPr>
        <w:t xml:space="preserve"> </w:t>
      </w:r>
      <w:r w:rsidR="008813CE">
        <w:rPr>
          <w:rFonts w:ascii="Sakkal Majalla" w:hAnsi="Sakkal Majalla" w:cs="Sakkal Majalla" w:hint="cs"/>
          <w:color w:val="000000"/>
          <w:sz w:val="29"/>
          <w:szCs w:val="29"/>
          <w:rtl/>
        </w:rPr>
        <w:t>مؤسّس المنصّة الالكترونيّة "</w:t>
      </w:r>
      <w:r w:rsidR="008813CE" w:rsidRPr="00194A45">
        <w:rPr>
          <w:rFonts w:ascii="Sakkal Majalla" w:hAnsi="Sakkal Majalla" w:cs="Sakkal Majalla"/>
          <w:b/>
          <w:bCs/>
          <w:color w:val="000000"/>
          <w:sz w:val="29"/>
          <w:szCs w:val="29"/>
          <w:rtl/>
        </w:rPr>
        <w:t>عين عربيّة</w:t>
      </w:r>
      <w:r w:rsidR="008813CE">
        <w:rPr>
          <w:rFonts w:ascii="Sakkal Majalla" w:hAnsi="Sakkal Majalla" w:cs="Sakkal Majalla" w:hint="cs"/>
          <w:b/>
          <w:bCs/>
          <w:color w:val="000000"/>
          <w:sz w:val="29"/>
          <w:szCs w:val="29"/>
          <w:rtl/>
        </w:rPr>
        <w:t xml:space="preserve">" وهي </w:t>
      </w:r>
      <w:r w:rsidR="00194A45" w:rsidRPr="00194A45">
        <w:rPr>
          <w:rFonts w:ascii="Sakkal Majalla" w:hAnsi="Sakkal Majalla" w:cs="Sakkal Majalla"/>
          <w:b/>
          <w:bCs/>
          <w:color w:val="000000"/>
          <w:sz w:val="29"/>
          <w:szCs w:val="29"/>
          <w:rtl/>
        </w:rPr>
        <w:t>منصّة تعليميّة مجانيّة</w:t>
      </w:r>
      <w:r w:rsidR="00194A45" w:rsidRPr="00194A45">
        <w:rPr>
          <w:rFonts w:ascii="Sakkal Majalla" w:hAnsi="Sakkal Majalla" w:cs="Sakkal Majalla"/>
          <w:color w:val="000000"/>
          <w:sz w:val="29"/>
          <w:szCs w:val="29"/>
          <w:rtl/>
        </w:rPr>
        <w:t> تقدّم دروسا في اللسانيّات عن بعد:</w:t>
      </w:r>
    </w:p>
    <w:p w14:paraId="4BF59C79" w14:textId="00741292" w:rsidR="00194A45" w:rsidRDefault="001B1323" w:rsidP="00A35592">
      <w:pPr>
        <w:pStyle w:val="NormalWeb"/>
        <w:bidi/>
        <w:spacing w:before="0" w:beforeAutospacing="0" w:after="0" w:afterAutospacing="0"/>
        <w:jc w:val="center"/>
        <w:rPr>
          <w:rStyle w:val="Hyperlink"/>
          <w:rFonts w:ascii="Sakkal Majalla" w:hAnsi="Sakkal Majalla" w:cs="Sakkal Majalla"/>
          <w:b/>
          <w:bCs/>
          <w:color w:val="2E74B5" w:themeColor="accent5" w:themeShade="BF"/>
          <w:sz w:val="29"/>
          <w:szCs w:val="29"/>
          <w:rtl/>
        </w:rPr>
      </w:pPr>
      <w:hyperlink r:id="rId11" w:history="1">
        <w:r w:rsidR="00194A45" w:rsidRPr="00842C05">
          <w:rPr>
            <w:rStyle w:val="Hyperlink"/>
            <w:rFonts w:ascii="Sakkal Majalla" w:hAnsi="Sakkal Majalla" w:cs="Sakkal Majalla"/>
            <w:b/>
            <w:bCs/>
            <w:color w:val="2E74B5" w:themeColor="accent5" w:themeShade="BF"/>
            <w:sz w:val="29"/>
            <w:szCs w:val="29"/>
          </w:rPr>
          <w:t>https://eye-on-arabic.blogspot.com</w:t>
        </w:r>
        <w:r w:rsidR="00194A45" w:rsidRPr="00842C05">
          <w:rPr>
            <w:rStyle w:val="Hyperlink"/>
            <w:rFonts w:ascii="Sakkal Majalla" w:hAnsi="Sakkal Majalla" w:cs="Sakkal Majalla"/>
            <w:b/>
            <w:bCs/>
            <w:color w:val="2E74B5" w:themeColor="accent5" w:themeShade="BF"/>
            <w:sz w:val="29"/>
            <w:szCs w:val="29"/>
            <w:rtl/>
          </w:rPr>
          <w:t>/</w:t>
        </w:r>
      </w:hyperlink>
    </w:p>
    <w:sectPr w:rsidR="00194A45" w:rsidSect="00247478">
      <w:headerReference w:type="default" r:id="rId12"/>
      <w:pgSz w:w="11906" w:h="16838"/>
      <w:pgMar w:top="426" w:right="991" w:bottom="426" w:left="709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D7A6B" w14:textId="77777777" w:rsidR="001B1323" w:rsidRDefault="001B1323" w:rsidP="00533B3A">
      <w:pPr>
        <w:spacing w:after="0" w:line="240" w:lineRule="auto"/>
      </w:pPr>
      <w:r>
        <w:separator/>
      </w:r>
    </w:p>
  </w:endnote>
  <w:endnote w:type="continuationSeparator" w:id="0">
    <w:p w14:paraId="2BB59B4A" w14:textId="77777777" w:rsidR="001B1323" w:rsidRDefault="001B1323" w:rsidP="00533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39AB1" w14:textId="77777777" w:rsidR="001B1323" w:rsidRDefault="001B1323" w:rsidP="00533B3A">
      <w:pPr>
        <w:spacing w:after="0" w:line="240" w:lineRule="auto"/>
      </w:pPr>
      <w:r>
        <w:separator/>
      </w:r>
    </w:p>
  </w:footnote>
  <w:footnote w:type="continuationSeparator" w:id="0">
    <w:p w14:paraId="4BB8BF83" w14:textId="77777777" w:rsidR="001B1323" w:rsidRDefault="001B1323" w:rsidP="00533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578727"/>
      <w:docPartObj>
        <w:docPartGallery w:val="Page Numbers (Top of Page)"/>
        <w:docPartUnique/>
      </w:docPartObj>
    </w:sdtPr>
    <w:sdtEndPr>
      <w:rPr>
        <w:b/>
        <w:sz w:val="40"/>
        <w:szCs w:val="40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matte">
          <w14:bevelT w14:w="63500" w14:h="12700" w14:prst="angle"/>
          <w14:contourClr>
            <w14:schemeClr w14:val="bg1">
              <w14:lumMod w14:val="65000"/>
            </w14:schemeClr>
          </w14:contourClr>
        </w14:props3d>
      </w:rPr>
    </w:sdtEndPr>
    <w:sdtContent>
      <w:p w14:paraId="5D3A4785" w14:textId="0CE1A857" w:rsidR="00533B3A" w:rsidRPr="00222866" w:rsidRDefault="001B1323">
        <w:pPr>
          <w:pStyle w:val="Header"/>
          <w:rPr>
            <w:b/>
            <w:sz w:val="40"/>
            <w:szCs w:val="40"/>
            <w14:textOutline w14:w="0" w14:cap="flat" w14:cmpd="sng" w14:algn="ctr">
              <w14:noFill/>
              <w14:prstDash w14:val="solid"/>
              <w14:round/>
            </w14:textOutline>
            <w14:props3d w14:extrusionH="57150" w14:contourW="0" w14:prstMaterial="matte">
              <w14:bevelT w14:w="63500" w14:h="12700" w14:prst="angle"/>
              <w14:contourClr>
                <w14:schemeClr w14:val="bg1">
                  <w14:lumMod w14:val="65000"/>
                </w14:schemeClr>
              </w14:contourClr>
            </w14:props3d>
          </w:rPr>
        </w:pPr>
      </w:p>
    </w:sdtContent>
  </w:sdt>
  <w:p w14:paraId="46E3800B" w14:textId="77777777" w:rsidR="00533B3A" w:rsidRDefault="00533B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326D2"/>
    <w:multiLevelType w:val="hybridMultilevel"/>
    <w:tmpl w:val="59941F60"/>
    <w:lvl w:ilvl="0" w:tplc="E39A1B6C">
      <w:start w:val="5"/>
      <w:numFmt w:val="bullet"/>
      <w:lvlText w:val="-"/>
      <w:lvlJc w:val="left"/>
      <w:pPr>
        <w:ind w:left="720" w:hanging="360"/>
      </w:pPr>
      <w:rPr>
        <w:rFonts w:ascii="Sakkal Majalla" w:eastAsia="Times New Roman" w:hAnsi="Sakkal Majalla" w:cs="Sakkal Majalla" w:hint="default"/>
      </w:rPr>
    </w:lvl>
    <w:lvl w:ilvl="1" w:tplc="4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EE719F"/>
    <w:multiLevelType w:val="hybridMultilevel"/>
    <w:tmpl w:val="D7649318"/>
    <w:lvl w:ilvl="0" w:tplc="56ECF042">
      <w:start w:val="5"/>
      <w:numFmt w:val="bullet"/>
      <w:lvlText w:val="-"/>
      <w:lvlJc w:val="left"/>
      <w:pPr>
        <w:ind w:left="720" w:hanging="360"/>
      </w:pPr>
      <w:rPr>
        <w:rFonts w:ascii="Sakkal Majalla" w:eastAsia="Times New Roman" w:hAnsi="Sakkal Majalla" w:cs="Sakkal Majalla" w:hint="default"/>
      </w:rPr>
    </w:lvl>
    <w:lvl w:ilvl="1" w:tplc="4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004747"/>
    <w:multiLevelType w:val="hybridMultilevel"/>
    <w:tmpl w:val="9482D254"/>
    <w:lvl w:ilvl="0" w:tplc="8828C9A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Sakkal Majalla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C44B70"/>
    <w:multiLevelType w:val="hybridMultilevel"/>
    <w:tmpl w:val="00AE860C"/>
    <w:lvl w:ilvl="0" w:tplc="A600D15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Sakkal Majalla" w:hint="default"/>
      </w:rPr>
    </w:lvl>
    <w:lvl w:ilvl="1" w:tplc="4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54DD8"/>
    <w:multiLevelType w:val="multilevel"/>
    <w:tmpl w:val="5BD43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57D"/>
    <w:rsid w:val="000241AE"/>
    <w:rsid w:val="000A7384"/>
    <w:rsid w:val="000F2D5C"/>
    <w:rsid w:val="00167AE5"/>
    <w:rsid w:val="00194A45"/>
    <w:rsid w:val="001B1323"/>
    <w:rsid w:val="001D398F"/>
    <w:rsid w:val="00222866"/>
    <w:rsid w:val="00247478"/>
    <w:rsid w:val="00333E8F"/>
    <w:rsid w:val="0034171A"/>
    <w:rsid w:val="0037043D"/>
    <w:rsid w:val="00370EC7"/>
    <w:rsid w:val="00375D61"/>
    <w:rsid w:val="00385211"/>
    <w:rsid w:val="003E03F7"/>
    <w:rsid w:val="00406F5A"/>
    <w:rsid w:val="004570BC"/>
    <w:rsid w:val="004A12A6"/>
    <w:rsid w:val="00533B3A"/>
    <w:rsid w:val="005E4DEB"/>
    <w:rsid w:val="005F7F1B"/>
    <w:rsid w:val="0065393B"/>
    <w:rsid w:val="00680BF8"/>
    <w:rsid w:val="006D4B27"/>
    <w:rsid w:val="006F0D67"/>
    <w:rsid w:val="00711BEA"/>
    <w:rsid w:val="00771BA0"/>
    <w:rsid w:val="008042FA"/>
    <w:rsid w:val="00842C05"/>
    <w:rsid w:val="008813CE"/>
    <w:rsid w:val="0088368D"/>
    <w:rsid w:val="00901BD6"/>
    <w:rsid w:val="00910591"/>
    <w:rsid w:val="009A6F56"/>
    <w:rsid w:val="00A3357D"/>
    <w:rsid w:val="00A35592"/>
    <w:rsid w:val="00A60E6E"/>
    <w:rsid w:val="00BD5BAE"/>
    <w:rsid w:val="00BF0A4B"/>
    <w:rsid w:val="00C41F01"/>
    <w:rsid w:val="00D46E11"/>
    <w:rsid w:val="00D56B8B"/>
    <w:rsid w:val="00D73AA4"/>
    <w:rsid w:val="00DE0C0B"/>
    <w:rsid w:val="00E174D4"/>
    <w:rsid w:val="00E54495"/>
    <w:rsid w:val="00E75D87"/>
    <w:rsid w:val="00EA2508"/>
    <w:rsid w:val="00EE376A"/>
    <w:rsid w:val="00EE3BE1"/>
    <w:rsid w:val="00F13A6C"/>
    <w:rsid w:val="00F17D18"/>
    <w:rsid w:val="00FA1461"/>
    <w:rsid w:val="00FA5C28"/>
    <w:rsid w:val="00FD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T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BD6D9AF"/>
  <w15:chartTrackingRefBased/>
  <w15:docId w15:val="{B893257D-E416-4C5D-BDC7-69296F207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T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105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94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TN"/>
    </w:rPr>
  </w:style>
  <w:style w:type="paragraph" w:customStyle="1" w:styleId="separator">
    <w:name w:val="separator"/>
    <w:basedOn w:val="Normal"/>
    <w:rsid w:val="00194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TN"/>
    </w:rPr>
  </w:style>
  <w:style w:type="character" w:styleId="Hyperlink">
    <w:name w:val="Hyperlink"/>
    <w:basedOn w:val="DefaultParagraphFont"/>
    <w:uiPriority w:val="99"/>
    <w:unhideWhenUsed/>
    <w:rsid w:val="00194A4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3B3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B3A"/>
  </w:style>
  <w:style w:type="paragraph" w:styleId="Footer">
    <w:name w:val="footer"/>
    <w:basedOn w:val="Normal"/>
    <w:link w:val="FooterChar"/>
    <w:uiPriority w:val="99"/>
    <w:unhideWhenUsed/>
    <w:rsid w:val="00533B3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B3A"/>
  </w:style>
  <w:style w:type="character" w:customStyle="1" w:styleId="Heading1Char">
    <w:name w:val="Heading 1 Char"/>
    <w:basedOn w:val="DefaultParagraphFont"/>
    <w:link w:val="Heading1"/>
    <w:uiPriority w:val="9"/>
    <w:rsid w:val="0091059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9105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6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7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7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5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6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8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0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5441">
          <w:marLeft w:val="0"/>
          <w:marRight w:val="4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70065">
          <w:marLeft w:val="0"/>
          <w:marRight w:val="4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5179">
          <w:marLeft w:val="0"/>
          <w:marRight w:val="4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9534">
          <w:marLeft w:val="0"/>
          <w:marRight w:val="4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5944">
          <w:marLeft w:val="0"/>
          <w:marRight w:val="4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9500">
          <w:marLeft w:val="0"/>
          <w:marRight w:val="4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10169">
          <w:marLeft w:val="0"/>
          <w:marRight w:val="4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8722">
          <w:marLeft w:val="0"/>
          <w:marRight w:val="4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9561">
          <w:marLeft w:val="0"/>
          <w:marRight w:val="4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92101">
          <w:marLeft w:val="0"/>
          <w:marRight w:val="4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2670">
          <w:marLeft w:val="0"/>
          <w:marRight w:val="4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6316">
          <w:marLeft w:val="0"/>
          <w:marRight w:val="4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9242">
          <w:marLeft w:val="0"/>
          <w:marRight w:val="4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4428">
          <w:marLeft w:val="0"/>
          <w:marRight w:val="4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68869">
          <w:marLeft w:val="0"/>
          <w:marRight w:val="4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33822">
          <w:marLeft w:val="0"/>
          <w:marRight w:val="4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2656">
          <w:marLeft w:val="0"/>
          <w:marRight w:val="4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6438">
          <w:marLeft w:val="0"/>
          <w:marRight w:val="4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1519">
          <w:marLeft w:val="0"/>
          <w:marRight w:val="4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3224">
          <w:marLeft w:val="0"/>
          <w:marRight w:val="4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7059">
          <w:marLeft w:val="0"/>
          <w:marRight w:val="4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3106">
          <w:marLeft w:val="0"/>
          <w:marRight w:val="4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7932">
          <w:marLeft w:val="0"/>
          <w:marRight w:val="4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5833">
          <w:marLeft w:val="0"/>
          <w:marRight w:val="4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4515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7593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2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2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1.bp.blogspot.com/-aw_qhPIYKq4/XiIalCl2IOI/AAAAAAAABUY/-UH5xncBbOQp9V0ipvobcSUp8xn84R3bgCLcBGAsYHQ/s1600/13333jpg.jpg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ye-on-arabic.blogspot.com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uvt.rnu.t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mrimongi1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Mongi Omri</dc:creator>
  <cp:keywords/>
  <dc:description/>
  <cp:lastModifiedBy>Mongi Omri</cp:lastModifiedBy>
  <cp:revision>3</cp:revision>
  <cp:lastPrinted>2020-12-04T21:36:00Z</cp:lastPrinted>
  <dcterms:created xsi:type="dcterms:W3CDTF">2022-02-13T06:46:00Z</dcterms:created>
  <dcterms:modified xsi:type="dcterms:W3CDTF">2022-02-13T07:08:00Z</dcterms:modified>
</cp:coreProperties>
</file>